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F9D" w:rsidRPr="004E3ED2" w:rsidRDefault="008F7F9D" w:rsidP="008F7F9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14:anchorId="379B649C" wp14:editId="5F6F8D29">
                <wp:simplePos x="0" y="0"/>
                <wp:positionH relativeFrom="column">
                  <wp:posOffset>4114800</wp:posOffset>
                </wp:positionH>
                <wp:positionV relativeFrom="paragraph">
                  <wp:posOffset>-420370</wp:posOffset>
                </wp:positionV>
                <wp:extent cx="1943100" cy="571500"/>
                <wp:effectExtent l="3810" t="4445"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F9D" w:rsidRPr="007471C6" w:rsidRDefault="008F7F9D" w:rsidP="008F7F9D">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24pt;margin-top:-33.1pt;width:15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6srwAIAALk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" filled="f" stroked="f">
                <v:textbox>
                  <w:txbxContent>
                    <w:p w:rsidR="008F7F9D" w:rsidRPr="007471C6" w:rsidRDefault="008F7F9D" w:rsidP="008F7F9D">
                      <w:pPr>
                        <w:rPr>
                          <w:sz w:val="28"/>
                          <w:szCs w:val="28"/>
                        </w:rPr>
                      </w:pPr>
                    </w:p>
                  </w:txbxContent>
                </v:textbox>
              </v:shape>
            </w:pict>
          </mc:Fallback>
        </mc:AlternateContent>
      </w:r>
      <w:r>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14:anchorId="55874B97" wp14:editId="426BB6B3">
            <wp:simplePos x="0" y="0"/>
            <wp:positionH relativeFrom="column">
              <wp:posOffset>2743200</wp:posOffset>
            </wp:positionH>
            <wp:positionV relativeFrom="paragraph">
              <wp:posOffset>-420370</wp:posOffset>
            </wp:positionV>
            <wp:extent cx="489585" cy="614045"/>
            <wp:effectExtent l="0" t="0" r="5715" b="0"/>
            <wp:wrapSquare wrapText="bothSides"/>
            <wp:docPr id="1" name="Рисунок 1" descr="herb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_3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585"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F9D" w:rsidRPr="008F7F9D" w:rsidRDefault="008F7F9D" w:rsidP="008F7F9D">
      <w:pPr>
        <w:spacing w:after="0" w:line="240" w:lineRule="auto"/>
        <w:jc w:val="center"/>
        <w:rPr>
          <w:rFonts w:ascii="Times New Roman" w:eastAsia="Times New Roman" w:hAnsi="Times New Roman" w:cs="Times New Roman"/>
          <w:b/>
          <w:sz w:val="20"/>
          <w:szCs w:val="20"/>
          <w:lang w:val="en-US" w:eastAsia="ru-RU"/>
        </w:rPr>
      </w:pPr>
    </w:p>
    <w:p w:rsidR="008F7F9D" w:rsidRPr="008F7F9D" w:rsidRDefault="008F7F9D" w:rsidP="008F7F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8"/>
          <w:szCs w:val="28"/>
          <w:lang w:eastAsia="ru-RU"/>
        </w:rPr>
        <w:t xml:space="preserve">ТЕРРИТОРИАЛЬНАЯ </w:t>
      </w:r>
      <w:r w:rsidRPr="008F7F9D">
        <w:rPr>
          <w:rFonts w:ascii="Times New Roman" w:eastAsia="Times New Roman" w:hAnsi="Times New Roman" w:cs="Times New Roman"/>
          <w:b/>
          <w:sz w:val="28"/>
          <w:szCs w:val="28"/>
          <w:lang w:eastAsia="ru-RU"/>
        </w:rPr>
        <w:t>ИЗБИРАТ</w:t>
      </w:r>
      <w:r>
        <w:rPr>
          <w:rFonts w:ascii="Times New Roman" w:eastAsia="Times New Roman" w:hAnsi="Times New Roman" w:cs="Times New Roman"/>
          <w:b/>
          <w:sz w:val="28"/>
          <w:szCs w:val="28"/>
          <w:lang w:eastAsia="ru-RU"/>
        </w:rPr>
        <w:t>ЕЛЬНАЯ КОМИССИЯ</w:t>
      </w:r>
      <w:r>
        <w:rPr>
          <w:rFonts w:ascii="Times New Roman" w:eastAsia="Times New Roman" w:hAnsi="Times New Roman" w:cs="Times New Roman"/>
          <w:b/>
          <w:sz w:val="28"/>
          <w:szCs w:val="28"/>
          <w:lang w:eastAsia="ru-RU"/>
        </w:rPr>
        <w:br/>
        <w:t xml:space="preserve">МИХАЙЛОВСКОГО РАЙОНА </w:t>
      </w:r>
    </w:p>
    <w:p w:rsidR="008F7F9D" w:rsidRPr="008F7F9D" w:rsidRDefault="008F7F9D" w:rsidP="008F7F9D">
      <w:pPr>
        <w:spacing w:after="0" w:line="240" w:lineRule="auto"/>
        <w:jc w:val="center"/>
        <w:rPr>
          <w:rFonts w:ascii="Times New Roman" w:eastAsia="Times New Roman" w:hAnsi="Times New Roman" w:cs="Times New Roman"/>
          <w:sz w:val="20"/>
          <w:szCs w:val="20"/>
          <w:lang w:eastAsia="ru-RU"/>
        </w:rPr>
      </w:pPr>
    </w:p>
    <w:p w:rsidR="008F7F9D" w:rsidRPr="008F7F9D" w:rsidRDefault="008F7F9D" w:rsidP="008F7F9D">
      <w:pPr>
        <w:spacing w:after="0" w:line="240" w:lineRule="auto"/>
        <w:jc w:val="center"/>
        <w:rPr>
          <w:rFonts w:ascii="Times New Roman" w:eastAsia="Times New Roman" w:hAnsi="Times New Roman" w:cs="Times New Roman"/>
          <w:b/>
          <w:spacing w:val="60"/>
          <w:sz w:val="28"/>
          <w:szCs w:val="28"/>
          <w:lang w:eastAsia="ru-RU"/>
        </w:rPr>
      </w:pPr>
      <w:r w:rsidRPr="008F7F9D">
        <w:rPr>
          <w:rFonts w:ascii="Times New Roman" w:eastAsia="Times New Roman" w:hAnsi="Times New Roman" w:cs="Times New Roman"/>
          <w:b/>
          <w:spacing w:val="60"/>
          <w:sz w:val="28"/>
          <w:szCs w:val="28"/>
          <w:lang w:eastAsia="ru-RU"/>
        </w:rPr>
        <w:t>РЕШЕНИЕ</w:t>
      </w:r>
    </w:p>
    <w:tbl>
      <w:tblPr>
        <w:tblW w:w="0" w:type="auto"/>
        <w:tblInd w:w="250" w:type="dxa"/>
        <w:tblLayout w:type="fixed"/>
        <w:tblLook w:val="0000" w:firstRow="0" w:lastRow="0" w:firstColumn="0" w:lastColumn="0" w:noHBand="0" w:noVBand="0"/>
      </w:tblPr>
      <w:tblGrid>
        <w:gridCol w:w="3107"/>
        <w:gridCol w:w="3107"/>
        <w:gridCol w:w="3107"/>
      </w:tblGrid>
      <w:tr w:rsidR="008F7F9D" w:rsidRPr="008F7F9D" w:rsidTr="008F7F9D">
        <w:tc>
          <w:tcPr>
            <w:tcW w:w="3107" w:type="dxa"/>
            <w:shd w:val="clear" w:color="auto" w:fill="auto"/>
          </w:tcPr>
          <w:p w:rsidR="008F7F9D" w:rsidRPr="008F7F9D" w:rsidRDefault="008F7F9D" w:rsidP="008F7F9D">
            <w:pPr>
              <w:spacing w:after="0" w:line="240" w:lineRule="auto"/>
              <w:rPr>
                <w:rFonts w:ascii="Times New Roman" w:eastAsia="Times New Roman" w:hAnsi="Times New Roman" w:cs="Times New Roman"/>
                <w:sz w:val="28"/>
                <w:szCs w:val="28"/>
                <w:lang w:eastAsia="ru-RU"/>
              </w:rPr>
            </w:pPr>
            <w:r w:rsidRPr="004E3ED2">
              <w:rPr>
                <w:rFonts w:ascii="Times New Roman" w:eastAsia="Times New Roman" w:hAnsi="Times New Roman" w:cs="Times New Roman"/>
                <w:sz w:val="28"/>
                <w:szCs w:val="28"/>
                <w:lang w:eastAsia="ru-RU"/>
              </w:rPr>
              <w:t xml:space="preserve"> </w:t>
            </w:r>
            <w:r w:rsidR="00943F0F">
              <w:rPr>
                <w:rFonts w:ascii="Times New Roman" w:eastAsia="Times New Roman" w:hAnsi="Times New Roman" w:cs="Times New Roman"/>
                <w:sz w:val="28"/>
                <w:szCs w:val="28"/>
                <w:lang w:eastAsia="ru-RU"/>
              </w:rPr>
              <w:t>30.06</w:t>
            </w:r>
            <w:r w:rsidRPr="008F7F9D">
              <w:rPr>
                <w:rFonts w:ascii="Times New Roman" w:eastAsia="Times New Roman" w:hAnsi="Times New Roman" w:cs="Times New Roman"/>
                <w:sz w:val="28"/>
                <w:szCs w:val="28"/>
                <w:lang w:eastAsia="ru-RU"/>
              </w:rPr>
              <w:t>.2014</w:t>
            </w:r>
          </w:p>
        </w:tc>
        <w:tc>
          <w:tcPr>
            <w:tcW w:w="3107" w:type="dxa"/>
            <w:shd w:val="clear" w:color="auto" w:fill="auto"/>
          </w:tcPr>
          <w:p w:rsidR="008F7F9D" w:rsidRPr="008F7F9D" w:rsidRDefault="008F7F9D" w:rsidP="008F7F9D">
            <w:pPr>
              <w:spacing w:after="0" w:line="240" w:lineRule="auto"/>
              <w:jc w:val="center"/>
              <w:rPr>
                <w:rFonts w:ascii="Times New Roman" w:eastAsia="Times New Roman" w:hAnsi="Times New Roman" w:cs="Times New Roman"/>
                <w:sz w:val="28"/>
                <w:szCs w:val="28"/>
                <w:lang w:eastAsia="ru-RU"/>
              </w:rPr>
            </w:pPr>
          </w:p>
        </w:tc>
        <w:tc>
          <w:tcPr>
            <w:tcW w:w="3107" w:type="dxa"/>
            <w:shd w:val="clear" w:color="auto" w:fill="auto"/>
          </w:tcPr>
          <w:p w:rsidR="008F7F9D" w:rsidRPr="008F7F9D" w:rsidRDefault="008F7F9D" w:rsidP="008F7F9D">
            <w:pPr>
              <w:spacing w:after="0" w:line="240" w:lineRule="auto"/>
              <w:rPr>
                <w:rFonts w:ascii="Times New Roman" w:eastAsia="Times New Roman" w:hAnsi="Times New Roman" w:cs="Times New Roman"/>
                <w:sz w:val="28"/>
                <w:szCs w:val="28"/>
                <w:lang w:eastAsia="ru-RU"/>
              </w:rPr>
            </w:pPr>
            <w:r w:rsidRPr="008F7F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943F0F">
              <w:rPr>
                <w:rFonts w:ascii="Times New Roman" w:eastAsia="Times New Roman" w:hAnsi="Times New Roman" w:cs="Times New Roman"/>
                <w:sz w:val="28"/>
                <w:szCs w:val="28"/>
                <w:lang w:eastAsia="ru-RU"/>
              </w:rPr>
              <w:t>338/75</w:t>
            </w:r>
          </w:p>
        </w:tc>
      </w:tr>
    </w:tbl>
    <w:p w:rsidR="008F7F9D" w:rsidRPr="008F7F9D" w:rsidRDefault="008F7F9D" w:rsidP="008F7F9D">
      <w:pPr>
        <w:spacing w:after="0" w:line="240" w:lineRule="auto"/>
        <w:jc w:val="center"/>
        <w:rPr>
          <w:rFonts w:ascii="Times New Roman" w:eastAsia="Times New Roman" w:hAnsi="Times New Roman" w:cs="Times New Roman"/>
          <w:b/>
          <w:sz w:val="24"/>
          <w:szCs w:val="20"/>
          <w:lang w:eastAsia="ru-RU"/>
        </w:rPr>
      </w:pPr>
      <w:proofErr w:type="gramStart"/>
      <w:r>
        <w:rPr>
          <w:rFonts w:ascii="Times New Roman" w:eastAsia="Times New Roman" w:hAnsi="Times New Roman" w:cs="Times New Roman"/>
          <w:b/>
          <w:sz w:val="24"/>
          <w:szCs w:val="20"/>
          <w:lang w:eastAsia="ru-RU"/>
        </w:rPr>
        <w:t>с</w:t>
      </w:r>
      <w:proofErr w:type="gramEnd"/>
      <w:r>
        <w:rPr>
          <w:rFonts w:ascii="Times New Roman" w:eastAsia="Times New Roman" w:hAnsi="Times New Roman" w:cs="Times New Roman"/>
          <w:b/>
          <w:sz w:val="24"/>
          <w:szCs w:val="20"/>
          <w:lang w:eastAsia="ru-RU"/>
        </w:rPr>
        <w:t>. Михайловка</w:t>
      </w:r>
    </w:p>
    <w:p w:rsidR="008F7F9D" w:rsidRPr="008F7F9D" w:rsidRDefault="008F7F9D" w:rsidP="008F7F9D">
      <w:pPr>
        <w:spacing w:after="0" w:line="240" w:lineRule="auto"/>
        <w:jc w:val="center"/>
        <w:rPr>
          <w:rFonts w:ascii="Times New Roman" w:eastAsia="Times New Roman" w:hAnsi="Times New Roman" w:cs="Times New Roman"/>
          <w:b/>
          <w:sz w:val="24"/>
          <w:szCs w:val="20"/>
          <w:lang w:eastAsia="ru-RU"/>
        </w:rPr>
      </w:pPr>
    </w:p>
    <w:p w:rsidR="008F7F9D" w:rsidRPr="008F7F9D" w:rsidRDefault="008F7F9D" w:rsidP="008F7F9D">
      <w:pPr>
        <w:spacing w:after="0" w:line="240" w:lineRule="auto"/>
        <w:ind w:right="3774"/>
        <w:rPr>
          <w:rFonts w:ascii="Times New Roman" w:eastAsia="Times New Roman" w:hAnsi="Times New Roman" w:cs="Times New Roman"/>
          <w:sz w:val="28"/>
          <w:szCs w:val="20"/>
          <w:lang w:eastAsia="ru-RU"/>
        </w:rPr>
      </w:pPr>
      <w:r w:rsidRPr="008F7F9D">
        <w:rPr>
          <w:rFonts w:ascii="Times New Roman" w:eastAsia="Times New Roman" w:hAnsi="Times New Roman" w:cs="Times New Roman"/>
          <w:sz w:val="28"/>
          <w:szCs w:val="20"/>
          <w:lang w:eastAsia="ru-RU"/>
        </w:rPr>
        <w:t xml:space="preserve">Об утверждении Календарного плана основных мероприятий по подготовке </w:t>
      </w:r>
    </w:p>
    <w:p w:rsidR="008F7F9D" w:rsidRPr="008F7F9D" w:rsidRDefault="008F7F9D" w:rsidP="008F7F9D">
      <w:pPr>
        <w:spacing w:after="0" w:line="240" w:lineRule="auto"/>
        <w:ind w:right="3774"/>
        <w:rPr>
          <w:rFonts w:ascii="Times New Roman" w:eastAsia="Times New Roman" w:hAnsi="Times New Roman" w:cs="Times New Roman"/>
          <w:sz w:val="28"/>
          <w:szCs w:val="20"/>
          <w:lang w:eastAsia="ru-RU"/>
        </w:rPr>
      </w:pPr>
      <w:r w:rsidRPr="008F7F9D">
        <w:rPr>
          <w:rFonts w:ascii="Times New Roman" w:eastAsia="Times New Roman" w:hAnsi="Times New Roman" w:cs="Times New Roman"/>
          <w:sz w:val="28"/>
          <w:szCs w:val="20"/>
          <w:lang w:eastAsia="ru-RU"/>
        </w:rPr>
        <w:t xml:space="preserve">и проведению  досрочных выборов </w:t>
      </w:r>
    </w:p>
    <w:p w:rsidR="008F7F9D" w:rsidRPr="008F7F9D" w:rsidRDefault="008F7F9D" w:rsidP="008F7F9D">
      <w:pPr>
        <w:spacing w:after="0" w:line="240" w:lineRule="auto"/>
        <w:ind w:right="3774"/>
        <w:rPr>
          <w:rFonts w:ascii="Times New Roman" w:eastAsia="Times New Roman" w:hAnsi="Times New Roman" w:cs="Times New Roman"/>
          <w:sz w:val="28"/>
          <w:szCs w:val="20"/>
          <w:lang w:eastAsia="ru-RU"/>
        </w:rPr>
      </w:pPr>
      <w:r w:rsidRPr="008F7F9D">
        <w:rPr>
          <w:rFonts w:ascii="Times New Roman" w:eastAsia="Times New Roman" w:hAnsi="Times New Roman" w:cs="Times New Roman"/>
          <w:sz w:val="28"/>
          <w:szCs w:val="20"/>
          <w:lang w:eastAsia="ru-RU"/>
        </w:rPr>
        <w:t>Губернатора Приморского края,</w:t>
      </w:r>
    </w:p>
    <w:p w:rsidR="008F7F9D" w:rsidRPr="008F7F9D" w:rsidRDefault="008F7F9D" w:rsidP="008F7F9D">
      <w:pPr>
        <w:spacing w:after="0" w:line="240" w:lineRule="auto"/>
        <w:ind w:right="3774"/>
        <w:rPr>
          <w:rFonts w:ascii="Times New Roman" w:eastAsia="Times New Roman" w:hAnsi="Times New Roman" w:cs="Times New Roman"/>
          <w:sz w:val="28"/>
          <w:szCs w:val="20"/>
          <w:lang w:eastAsia="ru-RU"/>
        </w:rPr>
      </w:pPr>
      <w:proofErr w:type="gramStart"/>
      <w:r w:rsidRPr="008F7F9D">
        <w:rPr>
          <w:rFonts w:ascii="Times New Roman" w:eastAsia="Times New Roman" w:hAnsi="Times New Roman" w:cs="Times New Roman"/>
          <w:sz w:val="28"/>
          <w:szCs w:val="20"/>
          <w:lang w:eastAsia="ru-RU"/>
        </w:rPr>
        <w:t>назначенных</w:t>
      </w:r>
      <w:proofErr w:type="gramEnd"/>
      <w:r w:rsidRPr="008F7F9D">
        <w:rPr>
          <w:rFonts w:ascii="Times New Roman" w:eastAsia="Times New Roman" w:hAnsi="Times New Roman" w:cs="Times New Roman"/>
          <w:sz w:val="28"/>
          <w:szCs w:val="20"/>
          <w:lang w:eastAsia="ru-RU"/>
        </w:rPr>
        <w:t xml:space="preserve"> на 14 сентября 2014 года   </w:t>
      </w:r>
    </w:p>
    <w:p w:rsidR="008F7F9D" w:rsidRPr="008F7F9D" w:rsidRDefault="008F7F9D" w:rsidP="008F7F9D">
      <w:pPr>
        <w:suppressAutoHyphens/>
        <w:spacing w:after="0" w:line="240" w:lineRule="auto"/>
        <w:rPr>
          <w:rFonts w:ascii="Times New Roman" w:eastAsia="Times New Roman" w:hAnsi="Times New Roman" w:cs="Times New Roman"/>
          <w:sz w:val="28"/>
          <w:szCs w:val="28"/>
          <w:lang w:eastAsia="ru-RU"/>
        </w:rPr>
      </w:pPr>
    </w:p>
    <w:p w:rsidR="008F7F9D" w:rsidRPr="008F7F9D" w:rsidRDefault="008F7F9D" w:rsidP="008F7F9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со статьей 26</w:t>
      </w:r>
      <w:r w:rsidRPr="008F7F9D">
        <w:rPr>
          <w:rFonts w:ascii="Times New Roman" w:eastAsia="Times New Roman" w:hAnsi="Times New Roman" w:cs="Times New Roman"/>
          <w:sz w:val="28"/>
          <w:szCs w:val="28"/>
          <w:lang w:eastAsia="ru-RU"/>
        </w:rPr>
        <w:t xml:space="preserve"> Избирательного кодекса Приморского края </w:t>
      </w:r>
      <w:r>
        <w:rPr>
          <w:rFonts w:ascii="Times New Roman" w:eastAsia="Times New Roman" w:hAnsi="Times New Roman" w:cs="Times New Roman"/>
          <w:sz w:val="28"/>
          <w:szCs w:val="28"/>
          <w:lang w:eastAsia="ru-RU"/>
        </w:rPr>
        <w:t>территориальная и</w:t>
      </w:r>
      <w:r w:rsidRPr="008F7F9D">
        <w:rPr>
          <w:rFonts w:ascii="Times New Roman" w:eastAsia="Times New Roman" w:hAnsi="Times New Roman" w:cs="Times New Roman"/>
          <w:sz w:val="28"/>
          <w:szCs w:val="28"/>
          <w:lang w:eastAsia="ru-RU"/>
        </w:rPr>
        <w:t>збират</w:t>
      </w:r>
      <w:r>
        <w:rPr>
          <w:rFonts w:ascii="Times New Roman" w:eastAsia="Times New Roman" w:hAnsi="Times New Roman" w:cs="Times New Roman"/>
          <w:sz w:val="28"/>
          <w:szCs w:val="28"/>
          <w:lang w:eastAsia="ru-RU"/>
        </w:rPr>
        <w:t xml:space="preserve">ельная комиссия  Михайловского района </w:t>
      </w:r>
    </w:p>
    <w:p w:rsidR="008F7F9D" w:rsidRPr="008F7F9D" w:rsidRDefault="008F7F9D" w:rsidP="008F7F9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F7F9D">
        <w:rPr>
          <w:rFonts w:ascii="Times New Roman" w:eastAsia="Times New Roman" w:hAnsi="Times New Roman" w:cs="Times New Roman"/>
          <w:sz w:val="28"/>
          <w:szCs w:val="28"/>
          <w:lang w:eastAsia="ru-RU"/>
        </w:rPr>
        <w:t>РЕШИЛА:</w:t>
      </w:r>
    </w:p>
    <w:p w:rsidR="008F7F9D" w:rsidRPr="008F7F9D" w:rsidRDefault="008F7F9D" w:rsidP="008F7F9D">
      <w:pPr>
        <w:spacing w:after="0" w:line="360" w:lineRule="auto"/>
        <w:ind w:firstLine="709"/>
        <w:jc w:val="both"/>
        <w:rPr>
          <w:rFonts w:ascii="Times New Roman" w:eastAsia="Times New Roman" w:hAnsi="Times New Roman" w:cs="Times New Roman"/>
          <w:sz w:val="28"/>
          <w:szCs w:val="28"/>
          <w:lang w:eastAsia="ru-RU"/>
        </w:rPr>
      </w:pPr>
      <w:r w:rsidRPr="008F7F9D">
        <w:rPr>
          <w:rFonts w:ascii="Times New Roman" w:eastAsia="Times New Roman" w:hAnsi="Times New Roman" w:cs="Times New Roman"/>
          <w:sz w:val="28"/>
          <w:szCs w:val="28"/>
          <w:lang w:eastAsia="ru-RU"/>
        </w:rPr>
        <w:t xml:space="preserve">1. Утвердить Календарный план основных мероприятий по подготовке </w:t>
      </w:r>
    </w:p>
    <w:p w:rsidR="008F7F9D" w:rsidRPr="008F7F9D" w:rsidRDefault="008F7F9D" w:rsidP="008F7F9D">
      <w:pPr>
        <w:spacing w:after="0" w:line="360" w:lineRule="auto"/>
        <w:jc w:val="both"/>
        <w:rPr>
          <w:rFonts w:ascii="Times New Roman" w:eastAsia="Times New Roman" w:hAnsi="Times New Roman" w:cs="Times New Roman"/>
          <w:sz w:val="28"/>
          <w:szCs w:val="28"/>
          <w:lang w:eastAsia="ru-RU"/>
        </w:rPr>
      </w:pPr>
      <w:r w:rsidRPr="008F7F9D">
        <w:rPr>
          <w:rFonts w:ascii="Times New Roman" w:eastAsia="Times New Roman" w:hAnsi="Times New Roman" w:cs="Times New Roman"/>
          <w:sz w:val="28"/>
          <w:szCs w:val="28"/>
          <w:lang w:eastAsia="ru-RU"/>
        </w:rPr>
        <w:t>и проведению досрочных выборов Губернатора Приморского края    (прилагается).</w:t>
      </w:r>
    </w:p>
    <w:p w:rsidR="008F7F9D" w:rsidRPr="008F7F9D" w:rsidRDefault="008F7F9D" w:rsidP="008F7F9D">
      <w:pPr>
        <w:spacing w:after="0" w:line="360" w:lineRule="auto"/>
        <w:ind w:firstLine="709"/>
        <w:jc w:val="both"/>
        <w:rPr>
          <w:rFonts w:ascii="Times New Roman" w:eastAsia="Times New Roman" w:hAnsi="Times New Roman" w:cs="Times New Roman"/>
          <w:sz w:val="28"/>
          <w:szCs w:val="28"/>
          <w:lang w:eastAsia="ru-RU"/>
        </w:rPr>
      </w:pPr>
      <w:r w:rsidRPr="008F7F9D">
        <w:rPr>
          <w:rFonts w:ascii="Times New Roman" w:eastAsia="Times New Roman" w:hAnsi="Times New Roman" w:cs="Times New Roman"/>
          <w:sz w:val="28"/>
          <w:szCs w:val="20"/>
          <w:lang w:eastAsia="ru-RU"/>
        </w:rPr>
        <w:t>2</w:t>
      </w:r>
      <w:r w:rsidRPr="008F7F9D">
        <w:rPr>
          <w:rFonts w:ascii="Times New Roman" w:eastAsia="Times New Roman" w:hAnsi="Times New Roman" w:cs="Times New Roman"/>
          <w:sz w:val="28"/>
          <w:szCs w:val="28"/>
          <w:lang w:eastAsia="ru-RU"/>
        </w:rPr>
        <w:t>. Направить нас</w:t>
      </w:r>
      <w:r>
        <w:rPr>
          <w:rFonts w:ascii="Times New Roman" w:eastAsia="Times New Roman" w:hAnsi="Times New Roman" w:cs="Times New Roman"/>
          <w:sz w:val="28"/>
          <w:szCs w:val="28"/>
          <w:lang w:eastAsia="ru-RU"/>
        </w:rPr>
        <w:t>тоящее решение в участковые</w:t>
      </w:r>
      <w:r w:rsidRPr="008F7F9D">
        <w:rPr>
          <w:rFonts w:ascii="Times New Roman" w:eastAsia="Times New Roman" w:hAnsi="Times New Roman" w:cs="Times New Roman"/>
          <w:sz w:val="28"/>
          <w:szCs w:val="28"/>
          <w:lang w:eastAsia="ru-RU"/>
        </w:rPr>
        <w:t xml:space="preserve"> избирательные комиссии. </w:t>
      </w:r>
    </w:p>
    <w:p w:rsidR="008F7F9D" w:rsidRPr="008F7F9D" w:rsidRDefault="008F7F9D" w:rsidP="008F7F9D">
      <w:pPr>
        <w:spacing w:after="0" w:line="360" w:lineRule="auto"/>
        <w:ind w:firstLine="709"/>
        <w:jc w:val="both"/>
        <w:rPr>
          <w:rFonts w:ascii="Times New Roman" w:eastAsia="Times New Roman" w:hAnsi="Times New Roman" w:cs="Times New Roman"/>
          <w:sz w:val="28"/>
          <w:szCs w:val="28"/>
          <w:lang w:eastAsia="ru-RU"/>
        </w:rPr>
      </w:pPr>
      <w:r w:rsidRPr="008F7F9D">
        <w:rPr>
          <w:rFonts w:ascii="Times New Roman" w:eastAsia="Times New Roman" w:hAnsi="Times New Roman" w:cs="Times New Roman"/>
          <w:sz w:val="28"/>
          <w:szCs w:val="28"/>
          <w:lang w:eastAsia="ru-RU"/>
        </w:rPr>
        <w:t>3. </w:t>
      </w:r>
      <w:proofErr w:type="gramStart"/>
      <w:r w:rsidRPr="008F7F9D">
        <w:rPr>
          <w:rFonts w:ascii="Times New Roman" w:eastAsia="Times New Roman" w:hAnsi="Times New Roman" w:cs="Times New Roman"/>
          <w:sz w:val="28"/>
          <w:szCs w:val="28"/>
          <w:lang w:eastAsia="ru-RU"/>
        </w:rPr>
        <w:t>Разместить</w:t>
      </w:r>
      <w:proofErr w:type="gramEnd"/>
      <w:r w:rsidRPr="008F7F9D">
        <w:rPr>
          <w:rFonts w:ascii="Times New Roman" w:eastAsia="Times New Roman" w:hAnsi="Times New Roman" w:cs="Times New Roman"/>
          <w:sz w:val="28"/>
          <w:szCs w:val="28"/>
          <w:lang w:eastAsia="ru-RU"/>
        </w:rPr>
        <w:t xml:space="preserve"> настоящее решение на сайте</w:t>
      </w:r>
      <w:r>
        <w:rPr>
          <w:rFonts w:ascii="Times New Roman" w:eastAsia="Times New Roman" w:hAnsi="Times New Roman" w:cs="Times New Roman"/>
          <w:sz w:val="28"/>
          <w:szCs w:val="28"/>
          <w:lang w:eastAsia="ru-RU"/>
        </w:rPr>
        <w:t xml:space="preserve"> территориальной  и</w:t>
      </w:r>
      <w:r w:rsidRPr="008F7F9D">
        <w:rPr>
          <w:rFonts w:ascii="Times New Roman" w:eastAsia="Times New Roman" w:hAnsi="Times New Roman" w:cs="Times New Roman"/>
          <w:sz w:val="28"/>
          <w:szCs w:val="28"/>
          <w:lang w:eastAsia="ru-RU"/>
        </w:rPr>
        <w:t>збират</w:t>
      </w:r>
      <w:r>
        <w:rPr>
          <w:rFonts w:ascii="Times New Roman" w:eastAsia="Times New Roman" w:hAnsi="Times New Roman" w:cs="Times New Roman"/>
          <w:sz w:val="28"/>
          <w:szCs w:val="28"/>
          <w:lang w:eastAsia="ru-RU"/>
        </w:rPr>
        <w:t>ельной комиссии  Михайловского района</w:t>
      </w:r>
      <w:r w:rsidRPr="008F7F9D">
        <w:rPr>
          <w:rFonts w:ascii="Times New Roman" w:eastAsia="Times New Roman" w:hAnsi="Times New Roman" w:cs="Times New Roman"/>
          <w:sz w:val="28"/>
          <w:szCs w:val="28"/>
          <w:lang w:eastAsia="ru-RU"/>
        </w:rPr>
        <w:t xml:space="preserve"> в информационно-телекоммуникационной сети «Интернет».</w:t>
      </w:r>
    </w:p>
    <w:p w:rsidR="008F7F9D" w:rsidRPr="008F7F9D" w:rsidRDefault="008F7F9D" w:rsidP="008F7F9D">
      <w:pPr>
        <w:spacing w:after="0" w:line="360" w:lineRule="auto"/>
        <w:jc w:val="both"/>
        <w:rPr>
          <w:rFonts w:ascii="Times New Roman" w:eastAsia="Times New Roman" w:hAnsi="Times New Roman" w:cs="Times New Roman"/>
          <w:sz w:val="28"/>
          <w:szCs w:val="28"/>
          <w:lang w:eastAsia="ru-RU"/>
        </w:rPr>
      </w:pPr>
    </w:p>
    <w:p w:rsidR="008F7F9D" w:rsidRPr="008F7F9D" w:rsidRDefault="008F7F9D" w:rsidP="008F7F9D">
      <w:pPr>
        <w:spacing w:after="0" w:line="360" w:lineRule="auto"/>
        <w:jc w:val="both"/>
        <w:rPr>
          <w:rFonts w:ascii="Times New Roman" w:eastAsia="Times New Roman" w:hAnsi="Times New Roman" w:cs="Times New Roman"/>
          <w:sz w:val="28"/>
          <w:szCs w:val="28"/>
          <w:lang w:eastAsia="ru-RU"/>
        </w:rPr>
      </w:pPr>
    </w:p>
    <w:p w:rsidR="008F7F9D" w:rsidRPr="008F7F9D" w:rsidRDefault="008F7F9D" w:rsidP="008F7F9D">
      <w:pPr>
        <w:spacing w:after="0" w:line="360" w:lineRule="auto"/>
        <w:jc w:val="both"/>
        <w:rPr>
          <w:rFonts w:ascii="Times New Roman" w:eastAsia="Times New Roman" w:hAnsi="Times New Roman" w:cs="Times New Roman"/>
          <w:sz w:val="28"/>
          <w:szCs w:val="28"/>
          <w:lang w:eastAsia="ru-RU"/>
        </w:rPr>
      </w:pPr>
    </w:p>
    <w:p w:rsidR="008F7F9D" w:rsidRPr="008F7F9D" w:rsidRDefault="008F7F9D" w:rsidP="008F7F9D">
      <w:pPr>
        <w:suppressAutoHyphens/>
        <w:spacing w:after="0" w:line="600" w:lineRule="auto"/>
        <w:jc w:val="both"/>
        <w:rPr>
          <w:rFonts w:ascii="Times New Roman" w:eastAsia="Times New Roman" w:hAnsi="Times New Roman" w:cs="Times New Roman"/>
          <w:sz w:val="28"/>
          <w:szCs w:val="28"/>
          <w:lang w:eastAsia="ru-RU"/>
        </w:rPr>
      </w:pPr>
      <w:r w:rsidRPr="008F7F9D">
        <w:rPr>
          <w:rFonts w:ascii="Times New Roman" w:eastAsia="Times New Roman" w:hAnsi="Times New Roman" w:cs="Times New Roman"/>
          <w:sz w:val="28"/>
          <w:szCs w:val="28"/>
          <w:lang w:eastAsia="ru-RU"/>
        </w:rPr>
        <w:t xml:space="preserve">Председатель комиссии                                                  </w:t>
      </w:r>
      <w:r>
        <w:rPr>
          <w:rFonts w:ascii="Times New Roman" w:eastAsia="Times New Roman" w:hAnsi="Times New Roman" w:cs="Times New Roman"/>
          <w:sz w:val="28"/>
          <w:szCs w:val="28"/>
          <w:lang w:eastAsia="ru-RU"/>
        </w:rPr>
        <w:t xml:space="preserve">               Н.С. Горбачева</w:t>
      </w:r>
    </w:p>
    <w:p w:rsidR="008F7F9D" w:rsidRPr="008F7F9D" w:rsidRDefault="008F7F9D" w:rsidP="008F7F9D">
      <w:pPr>
        <w:suppressAutoHyphens/>
        <w:spacing w:after="0" w:line="600" w:lineRule="auto"/>
        <w:jc w:val="both"/>
        <w:rPr>
          <w:rFonts w:ascii="Times New Roman" w:eastAsia="Times New Roman" w:hAnsi="Times New Roman" w:cs="Times New Roman"/>
          <w:sz w:val="28"/>
          <w:szCs w:val="28"/>
          <w:lang w:eastAsia="ru-RU"/>
        </w:rPr>
      </w:pPr>
      <w:r w:rsidRPr="008F7F9D">
        <w:rPr>
          <w:rFonts w:ascii="Times New Roman" w:eastAsia="Times New Roman" w:hAnsi="Times New Roman" w:cs="Times New Roman"/>
          <w:sz w:val="28"/>
          <w:szCs w:val="28"/>
          <w:lang w:eastAsia="ru-RU"/>
        </w:rPr>
        <w:t xml:space="preserve">Секретарь комиссии                                                                     </w:t>
      </w:r>
      <w:r>
        <w:rPr>
          <w:rFonts w:ascii="Times New Roman" w:eastAsia="Times New Roman" w:hAnsi="Times New Roman" w:cs="Times New Roman"/>
          <w:sz w:val="28"/>
          <w:szCs w:val="28"/>
          <w:lang w:eastAsia="ru-RU"/>
        </w:rPr>
        <w:t xml:space="preserve">  Г.В. Никитина</w:t>
      </w:r>
    </w:p>
    <w:p w:rsidR="008F7F9D" w:rsidRPr="008F7F9D" w:rsidRDefault="008F7F9D" w:rsidP="008F7F9D">
      <w:pPr>
        <w:suppressAutoHyphens/>
        <w:spacing w:after="0" w:line="600" w:lineRule="auto"/>
        <w:jc w:val="both"/>
        <w:rPr>
          <w:rFonts w:ascii="Times New Roman" w:eastAsia="Times New Roman" w:hAnsi="Times New Roman" w:cs="Times New Roman"/>
          <w:sz w:val="28"/>
          <w:szCs w:val="28"/>
          <w:lang w:eastAsia="ru-RU"/>
        </w:rPr>
      </w:pPr>
    </w:p>
    <w:p w:rsidR="008F7F9D" w:rsidRPr="008F7F9D" w:rsidRDefault="008F7F9D" w:rsidP="008F7F9D">
      <w:pPr>
        <w:suppressAutoHyphens/>
        <w:spacing w:after="0" w:line="60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XSpec="right" w:tblpY="-919"/>
        <w:tblW w:w="0" w:type="auto"/>
        <w:tblLook w:val="0000" w:firstRow="0" w:lastRow="0" w:firstColumn="0" w:lastColumn="0" w:noHBand="0" w:noVBand="0"/>
      </w:tblPr>
      <w:tblGrid>
        <w:gridCol w:w="4664"/>
        <w:gridCol w:w="4906"/>
      </w:tblGrid>
      <w:tr w:rsidR="008F7F9D" w:rsidRPr="008F7F9D" w:rsidTr="008F7F9D">
        <w:trPr>
          <w:trHeight w:val="273"/>
        </w:trPr>
        <w:tc>
          <w:tcPr>
            <w:tcW w:w="4664" w:type="dxa"/>
          </w:tcPr>
          <w:p w:rsidR="008F7F9D" w:rsidRPr="008F7F9D" w:rsidRDefault="008F7F9D" w:rsidP="008F7F9D">
            <w:pPr>
              <w:spacing w:after="120" w:line="240" w:lineRule="auto"/>
              <w:rPr>
                <w:rFonts w:ascii="Times New Roman" w:eastAsia="Times New Roman" w:hAnsi="Times New Roman" w:cs="Times New Roman"/>
                <w:sz w:val="26"/>
                <w:szCs w:val="26"/>
                <w:highlight w:val="yellow"/>
                <w:lang w:eastAsia="ru-RU"/>
              </w:rPr>
            </w:pPr>
          </w:p>
        </w:tc>
        <w:tc>
          <w:tcPr>
            <w:tcW w:w="4906" w:type="dxa"/>
          </w:tcPr>
          <w:p w:rsidR="008F7F9D" w:rsidRPr="008F7F9D" w:rsidRDefault="008F7F9D" w:rsidP="00186191">
            <w:pPr>
              <w:spacing w:after="0" w:line="240" w:lineRule="auto"/>
              <w:jc w:val="right"/>
              <w:rPr>
                <w:rFonts w:ascii="Times New Roman" w:eastAsia="Times New Roman" w:hAnsi="Times New Roman" w:cs="Times New Roman"/>
                <w:sz w:val="26"/>
                <w:szCs w:val="26"/>
                <w:lang w:eastAsia="ru-RU"/>
              </w:rPr>
            </w:pPr>
          </w:p>
          <w:p w:rsidR="008F7F9D" w:rsidRPr="008F7F9D" w:rsidRDefault="008F7F9D" w:rsidP="00186191">
            <w:pPr>
              <w:spacing w:after="0" w:line="240" w:lineRule="auto"/>
              <w:jc w:val="right"/>
              <w:rPr>
                <w:rFonts w:ascii="Times New Roman" w:eastAsia="Times New Roman" w:hAnsi="Times New Roman" w:cs="Times New Roman"/>
                <w:sz w:val="26"/>
                <w:szCs w:val="26"/>
                <w:lang w:eastAsia="ru-RU"/>
              </w:rPr>
            </w:pPr>
          </w:p>
          <w:p w:rsidR="008F7F9D" w:rsidRPr="008F7F9D" w:rsidRDefault="008F7F9D" w:rsidP="00186191">
            <w:pPr>
              <w:spacing w:after="0" w:line="240" w:lineRule="auto"/>
              <w:jc w:val="right"/>
              <w:rPr>
                <w:rFonts w:ascii="Times New Roman" w:eastAsia="Times New Roman" w:hAnsi="Times New Roman" w:cs="Times New Roman"/>
                <w:sz w:val="26"/>
                <w:szCs w:val="26"/>
                <w:lang w:eastAsia="ru-RU"/>
              </w:rPr>
            </w:pPr>
            <w:bookmarkStart w:id="0" w:name="_GoBack"/>
            <w:bookmarkEnd w:id="0"/>
          </w:p>
          <w:p w:rsidR="008F7F9D" w:rsidRPr="008F7F9D" w:rsidRDefault="008F7F9D" w:rsidP="00186191">
            <w:pPr>
              <w:spacing w:after="0" w:line="240" w:lineRule="auto"/>
              <w:jc w:val="right"/>
              <w:rPr>
                <w:rFonts w:ascii="Times New Roman" w:eastAsia="Times New Roman" w:hAnsi="Times New Roman" w:cs="Times New Roman"/>
                <w:sz w:val="26"/>
                <w:szCs w:val="26"/>
                <w:lang w:eastAsia="ru-RU"/>
              </w:rPr>
            </w:pPr>
            <w:r w:rsidRPr="008F7F9D">
              <w:rPr>
                <w:rFonts w:ascii="Times New Roman" w:eastAsia="Times New Roman" w:hAnsi="Times New Roman" w:cs="Times New Roman"/>
                <w:sz w:val="26"/>
                <w:szCs w:val="26"/>
                <w:lang w:eastAsia="ru-RU"/>
              </w:rPr>
              <w:t>Приложение</w:t>
            </w:r>
          </w:p>
        </w:tc>
      </w:tr>
      <w:tr w:rsidR="008F7F9D" w:rsidRPr="008F7F9D" w:rsidTr="008F7F9D">
        <w:tc>
          <w:tcPr>
            <w:tcW w:w="4664" w:type="dxa"/>
          </w:tcPr>
          <w:p w:rsidR="008F7F9D" w:rsidRPr="008F7F9D" w:rsidRDefault="008F7F9D" w:rsidP="008F7F9D">
            <w:pPr>
              <w:spacing w:after="120" w:line="240" w:lineRule="auto"/>
              <w:rPr>
                <w:rFonts w:ascii="Times New Roman" w:eastAsia="Times New Roman" w:hAnsi="Times New Roman" w:cs="Times New Roman"/>
                <w:sz w:val="26"/>
                <w:szCs w:val="26"/>
                <w:highlight w:val="yellow"/>
                <w:lang w:eastAsia="ru-RU"/>
              </w:rPr>
            </w:pPr>
          </w:p>
        </w:tc>
        <w:tc>
          <w:tcPr>
            <w:tcW w:w="4906" w:type="dxa"/>
          </w:tcPr>
          <w:p w:rsidR="008F7F9D" w:rsidRDefault="008F7F9D" w:rsidP="00186191">
            <w:pPr>
              <w:spacing w:after="0" w:line="240" w:lineRule="auto"/>
              <w:jc w:val="right"/>
              <w:rPr>
                <w:rFonts w:ascii="Times New Roman" w:eastAsia="Times New Roman" w:hAnsi="Times New Roman" w:cs="Times New Roman"/>
                <w:sz w:val="26"/>
                <w:szCs w:val="26"/>
                <w:lang w:eastAsia="ru-RU"/>
              </w:rPr>
            </w:pPr>
            <w:r w:rsidRPr="008F7F9D">
              <w:rPr>
                <w:rFonts w:ascii="Times New Roman" w:eastAsia="Times New Roman" w:hAnsi="Times New Roman" w:cs="Times New Roman"/>
                <w:sz w:val="26"/>
                <w:szCs w:val="26"/>
                <w:lang w:eastAsia="ru-RU"/>
              </w:rPr>
              <w:t>к решению</w:t>
            </w:r>
            <w:r>
              <w:rPr>
                <w:rFonts w:ascii="Times New Roman" w:eastAsia="Times New Roman" w:hAnsi="Times New Roman" w:cs="Times New Roman"/>
                <w:sz w:val="26"/>
                <w:szCs w:val="26"/>
                <w:lang w:eastAsia="ru-RU"/>
              </w:rPr>
              <w:t xml:space="preserve"> территориальной  избирательной комиссии </w:t>
            </w:r>
          </w:p>
          <w:p w:rsidR="008F7F9D" w:rsidRPr="008F7F9D" w:rsidRDefault="008F7F9D" w:rsidP="00186191">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Михайловского района </w:t>
            </w:r>
            <w:r w:rsidRPr="008F7F9D">
              <w:rPr>
                <w:rFonts w:ascii="Times New Roman" w:eastAsia="Times New Roman" w:hAnsi="Times New Roman" w:cs="Times New Roman"/>
                <w:sz w:val="26"/>
                <w:szCs w:val="26"/>
                <w:lang w:eastAsia="ru-RU"/>
              </w:rPr>
              <w:t xml:space="preserve"> </w:t>
            </w:r>
          </w:p>
        </w:tc>
      </w:tr>
      <w:tr w:rsidR="008F7F9D" w:rsidRPr="008F7F9D" w:rsidTr="008F7F9D">
        <w:tc>
          <w:tcPr>
            <w:tcW w:w="4664" w:type="dxa"/>
          </w:tcPr>
          <w:p w:rsidR="008F7F9D" w:rsidRPr="008F7F9D" w:rsidRDefault="008F7F9D" w:rsidP="008F7F9D">
            <w:pPr>
              <w:spacing w:after="0" w:line="240" w:lineRule="auto"/>
              <w:rPr>
                <w:rFonts w:ascii="Times New Roman" w:eastAsia="Times New Roman" w:hAnsi="Times New Roman" w:cs="Times New Roman"/>
                <w:sz w:val="26"/>
                <w:szCs w:val="26"/>
                <w:highlight w:val="yellow"/>
                <w:lang w:eastAsia="ru-RU"/>
              </w:rPr>
            </w:pPr>
          </w:p>
        </w:tc>
        <w:tc>
          <w:tcPr>
            <w:tcW w:w="4906" w:type="dxa"/>
          </w:tcPr>
          <w:p w:rsidR="008F7F9D" w:rsidRPr="008F7F9D" w:rsidRDefault="008F7F9D" w:rsidP="00186191">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от </w:t>
            </w:r>
            <w:r w:rsidR="00943F0F">
              <w:rPr>
                <w:rFonts w:ascii="Times New Roman" w:eastAsia="Times New Roman" w:hAnsi="Times New Roman" w:cs="Times New Roman"/>
                <w:sz w:val="26"/>
                <w:szCs w:val="26"/>
                <w:lang w:eastAsia="ru-RU"/>
              </w:rPr>
              <w:t xml:space="preserve"> 30.06.</w:t>
            </w:r>
            <w:r>
              <w:rPr>
                <w:rFonts w:ascii="Times New Roman" w:eastAsia="Times New Roman" w:hAnsi="Times New Roman" w:cs="Times New Roman"/>
                <w:sz w:val="26"/>
                <w:szCs w:val="26"/>
                <w:lang w:eastAsia="ru-RU"/>
              </w:rPr>
              <w:t xml:space="preserve"> 2014 года № </w:t>
            </w:r>
            <w:r w:rsidR="00943F0F">
              <w:rPr>
                <w:rFonts w:ascii="Times New Roman" w:eastAsia="Times New Roman" w:hAnsi="Times New Roman" w:cs="Times New Roman"/>
                <w:sz w:val="26"/>
                <w:szCs w:val="26"/>
                <w:lang w:eastAsia="ru-RU"/>
              </w:rPr>
              <w:t xml:space="preserve"> 338/75</w:t>
            </w:r>
          </w:p>
        </w:tc>
      </w:tr>
    </w:tbl>
    <w:p w:rsidR="008F7F9D" w:rsidRPr="008F7F9D" w:rsidRDefault="008F7F9D" w:rsidP="008F7F9D">
      <w:pPr>
        <w:spacing w:after="0" w:line="240" w:lineRule="auto"/>
        <w:rPr>
          <w:rFonts w:ascii="Times New Roman" w:eastAsia="Times New Roman" w:hAnsi="Times New Roman" w:cs="Times New Roman"/>
          <w:bCs/>
          <w:sz w:val="25"/>
          <w:szCs w:val="25"/>
          <w:lang w:eastAsia="ru-RU"/>
        </w:rPr>
      </w:pPr>
    </w:p>
    <w:p w:rsidR="008F7F9D" w:rsidRPr="008F7F9D" w:rsidRDefault="008F7F9D" w:rsidP="008F7F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7F9D">
        <w:rPr>
          <w:rFonts w:ascii="Times New Roman" w:eastAsia="Times New Roman" w:hAnsi="Times New Roman" w:cs="Times New Roman"/>
          <w:b/>
          <w:bCs/>
          <w:sz w:val="24"/>
          <w:szCs w:val="24"/>
          <w:lang w:eastAsia="ru-RU"/>
        </w:rPr>
        <w:t>КАЛЕНДАРНЫЙ ПЛАН</w:t>
      </w:r>
    </w:p>
    <w:tbl>
      <w:tblPr>
        <w:tblW w:w="10188" w:type="dxa"/>
        <w:tblInd w:w="-833" w:type="dxa"/>
        <w:tblLayout w:type="fixed"/>
        <w:tblCellMar>
          <w:left w:w="0" w:type="dxa"/>
          <w:right w:w="0" w:type="dxa"/>
        </w:tblCellMar>
        <w:tblLook w:val="0000" w:firstRow="0" w:lastRow="0" w:firstColumn="0" w:lastColumn="0" w:noHBand="0" w:noVBand="0"/>
      </w:tblPr>
      <w:tblGrid>
        <w:gridCol w:w="720"/>
        <w:gridCol w:w="3949"/>
        <w:gridCol w:w="3218"/>
        <w:gridCol w:w="301"/>
        <w:gridCol w:w="20"/>
        <w:gridCol w:w="1980"/>
      </w:tblGrid>
      <w:tr w:rsidR="008F7F9D" w:rsidRPr="008F7F9D" w:rsidTr="008F7F9D">
        <w:trPr>
          <w:cantSplit/>
          <w:trHeight w:val="1339"/>
        </w:trPr>
        <w:tc>
          <w:tcPr>
            <w:tcW w:w="10188" w:type="dxa"/>
            <w:gridSpan w:val="6"/>
            <w:shd w:val="clear" w:color="auto" w:fill="auto"/>
            <w:tcMar>
              <w:top w:w="0" w:type="dxa"/>
              <w:left w:w="108" w:type="dxa"/>
              <w:bottom w:w="0" w:type="dxa"/>
              <w:right w:w="108" w:type="dxa"/>
            </w:tcMar>
          </w:tcPr>
          <w:p w:rsidR="008F7F9D" w:rsidRPr="008F7F9D" w:rsidRDefault="008F7F9D" w:rsidP="008F7F9D">
            <w:pPr>
              <w:spacing w:after="0" w:line="240" w:lineRule="auto"/>
              <w:jc w:val="center"/>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 xml:space="preserve">основных мероприятий по подготовке и проведению </w:t>
            </w:r>
            <w:r w:rsidRPr="008F7F9D">
              <w:rPr>
                <w:rFonts w:ascii="Times New Roman" w:eastAsia="Times New Roman" w:hAnsi="Times New Roman" w:cs="Times New Roman"/>
                <w:sz w:val="24"/>
                <w:szCs w:val="24"/>
                <w:lang w:eastAsia="ru-RU"/>
              </w:rPr>
              <w:br/>
              <w:t xml:space="preserve">досрочных выборов Губернатора Приморского края </w:t>
            </w:r>
          </w:p>
          <w:p w:rsidR="008F7F9D" w:rsidRPr="008F7F9D" w:rsidRDefault="008F7F9D" w:rsidP="008F7F9D">
            <w:pPr>
              <w:spacing w:after="0" w:line="240" w:lineRule="auto"/>
              <w:jc w:val="center"/>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 xml:space="preserve">Дата выборов –  </w:t>
            </w:r>
            <w:r w:rsidRPr="008F7F9D">
              <w:rPr>
                <w:rFonts w:ascii="Times New Roman" w:eastAsia="Times New Roman" w:hAnsi="Times New Roman" w:cs="Times New Roman"/>
                <w:b/>
                <w:sz w:val="24"/>
                <w:szCs w:val="24"/>
                <w:lang w:eastAsia="ru-RU"/>
              </w:rPr>
              <w:t>14 сентября</w:t>
            </w:r>
            <w:r w:rsidRPr="008F7F9D">
              <w:rPr>
                <w:rFonts w:ascii="Times New Roman" w:eastAsia="Times New Roman" w:hAnsi="Times New Roman" w:cs="Times New Roman"/>
                <w:b/>
                <w:bCs/>
                <w:sz w:val="24"/>
                <w:szCs w:val="24"/>
                <w:lang w:eastAsia="ru-RU"/>
              </w:rPr>
              <w:t xml:space="preserve"> 2014 года</w:t>
            </w:r>
          </w:p>
          <w:p w:rsidR="008F7F9D" w:rsidRPr="008F7F9D" w:rsidRDefault="008F7F9D" w:rsidP="008F7F9D">
            <w:pPr>
              <w:spacing w:after="0" w:line="240" w:lineRule="auto"/>
              <w:jc w:val="center"/>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Дата официального опубликования решения о назначении выборов – 16 июня 2014 года</w:t>
            </w:r>
          </w:p>
        </w:tc>
      </w:tr>
      <w:tr w:rsidR="008F7F9D" w:rsidRPr="008F7F9D" w:rsidTr="008F7F9D">
        <w:tc>
          <w:tcPr>
            <w:tcW w:w="7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F7F9D" w:rsidRPr="008F7F9D" w:rsidRDefault="008F7F9D" w:rsidP="008F7F9D">
            <w:pPr>
              <w:spacing w:after="0" w:line="240" w:lineRule="auto"/>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w:t>
            </w:r>
            <w:r w:rsidRPr="008F7F9D">
              <w:rPr>
                <w:rFonts w:ascii="Times New Roman" w:eastAsia="Times New Roman" w:hAnsi="Times New Roman" w:cs="Times New Roman"/>
                <w:sz w:val="24"/>
                <w:szCs w:val="24"/>
                <w:lang w:eastAsia="ru-RU"/>
              </w:rPr>
              <w:br/>
            </w:r>
            <w:proofErr w:type="gramStart"/>
            <w:r w:rsidRPr="008F7F9D">
              <w:rPr>
                <w:rFonts w:ascii="Times New Roman" w:eastAsia="Times New Roman" w:hAnsi="Times New Roman" w:cs="Times New Roman"/>
                <w:sz w:val="24"/>
                <w:szCs w:val="24"/>
                <w:lang w:eastAsia="ru-RU"/>
              </w:rPr>
              <w:t>п</w:t>
            </w:r>
            <w:proofErr w:type="gramEnd"/>
            <w:r w:rsidRPr="008F7F9D">
              <w:rPr>
                <w:rFonts w:ascii="Times New Roman" w:eastAsia="Times New Roman" w:hAnsi="Times New Roman" w:cs="Times New Roman"/>
                <w:sz w:val="24"/>
                <w:szCs w:val="24"/>
                <w:lang w:eastAsia="ru-RU"/>
              </w:rPr>
              <w:t>/п</w:t>
            </w:r>
          </w:p>
        </w:tc>
        <w:tc>
          <w:tcPr>
            <w:tcW w:w="39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F7F9D" w:rsidRPr="008F7F9D" w:rsidRDefault="008F7F9D" w:rsidP="008F7F9D">
            <w:pPr>
              <w:spacing w:after="0" w:line="240" w:lineRule="auto"/>
              <w:jc w:val="center"/>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Содержание мероприятия</w:t>
            </w:r>
          </w:p>
        </w:tc>
        <w:tc>
          <w:tcPr>
            <w:tcW w:w="3539"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F7F9D" w:rsidRPr="008F7F9D" w:rsidRDefault="008F7F9D" w:rsidP="008F7F9D">
            <w:pPr>
              <w:spacing w:after="0" w:line="240" w:lineRule="auto"/>
              <w:jc w:val="center"/>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 xml:space="preserve">Срок </w:t>
            </w:r>
            <w:r w:rsidRPr="008F7F9D">
              <w:rPr>
                <w:rFonts w:ascii="Times New Roman" w:eastAsia="Times New Roman" w:hAnsi="Times New Roman" w:cs="Times New Roman"/>
                <w:sz w:val="24"/>
                <w:szCs w:val="24"/>
                <w:lang w:eastAsia="ru-RU"/>
              </w:rPr>
              <w:br/>
              <w:t>исполнения</w:t>
            </w:r>
          </w:p>
        </w:tc>
        <w:tc>
          <w:tcPr>
            <w:tcW w:w="1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F7F9D" w:rsidRPr="008F7F9D" w:rsidRDefault="008F7F9D" w:rsidP="008F7F9D">
            <w:pPr>
              <w:spacing w:after="0" w:line="240" w:lineRule="auto"/>
              <w:jc w:val="center"/>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Исполнители</w:t>
            </w:r>
          </w:p>
        </w:tc>
      </w:tr>
      <w:tr w:rsidR="008F7F9D" w:rsidRPr="008F7F9D" w:rsidTr="008F7F9D">
        <w:trPr>
          <w:cantSplit/>
          <w:trHeight w:val="312"/>
        </w:trPr>
        <w:tc>
          <w:tcPr>
            <w:tcW w:w="10188" w:type="dxa"/>
            <w:gridSpan w:val="6"/>
            <w:tcBorders>
              <w:top w:val="nil"/>
              <w:left w:val="nil"/>
              <w:bottom w:val="single" w:sz="4" w:space="0" w:color="auto"/>
              <w:right w:val="nil"/>
            </w:tcBorders>
            <w:shd w:val="clear" w:color="auto" w:fill="auto"/>
            <w:tcMar>
              <w:top w:w="0" w:type="dxa"/>
              <w:left w:w="108" w:type="dxa"/>
              <w:bottom w:w="0" w:type="dxa"/>
              <w:right w:w="108" w:type="dxa"/>
            </w:tcMar>
          </w:tcPr>
          <w:p w:rsidR="008F7F9D" w:rsidRPr="008F7F9D" w:rsidRDefault="008F7F9D" w:rsidP="008F7F9D">
            <w:pPr>
              <w:spacing w:after="0" w:line="240" w:lineRule="auto"/>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 </w:t>
            </w:r>
          </w:p>
        </w:tc>
      </w:tr>
      <w:tr w:rsidR="008F7F9D" w:rsidRPr="008F7F9D" w:rsidTr="008F7F9D">
        <w:trPr>
          <w:trHeight w:val="395"/>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F7F9D" w:rsidRPr="008F7F9D" w:rsidRDefault="008F7F9D" w:rsidP="008F7F9D">
            <w:pPr>
              <w:spacing w:after="0" w:line="240" w:lineRule="auto"/>
              <w:jc w:val="center"/>
              <w:rPr>
                <w:rFonts w:ascii="Times New Roman" w:eastAsia="Times New Roman" w:hAnsi="Times New Roman" w:cs="Times New Roman"/>
                <w:color w:val="FF0000"/>
                <w:sz w:val="24"/>
                <w:szCs w:val="24"/>
                <w:lang w:eastAsia="ru-RU"/>
              </w:rPr>
            </w:pPr>
            <w:r w:rsidRPr="008F7F9D">
              <w:rPr>
                <w:rFonts w:ascii="Times New Roman" w:eastAsia="Times New Roman" w:hAnsi="Times New Roman" w:cs="Times New Roman"/>
                <w:sz w:val="24"/>
                <w:szCs w:val="24"/>
                <w:lang w:eastAsia="ru-RU"/>
              </w:rPr>
              <w:t>ОБРАЗОВАНИЕ ИЗБИРАТЕЛЬНЫХ УЧАСТКОВ</w:t>
            </w:r>
            <w:r w:rsidRPr="008F7F9D">
              <w:rPr>
                <w:rFonts w:ascii="Times New Roman" w:eastAsia="Times New Roman" w:hAnsi="Times New Roman" w:cs="Times New Roman"/>
                <w:color w:val="FF0000"/>
                <w:sz w:val="24"/>
                <w:szCs w:val="24"/>
                <w:lang w:eastAsia="ru-RU"/>
              </w:rPr>
              <w:t xml:space="preserve"> </w:t>
            </w:r>
          </w:p>
        </w:tc>
      </w:tr>
      <w:tr w:rsidR="008F7F9D" w:rsidRPr="008F7F9D" w:rsidTr="008F7F9D">
        <w:trPr>
          <w:trHeight w:val="33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F7F9D" w:rsidRPr="008F7F9D" w:rsidRDefault="008F7F9D" w:rsidP="008F7F9D">
            <w:pPr>
              <w:numPr>
                <w:ilvl w:val="0"/>
                <w:numId w:val="8"/>
              </w:numPr>
              <w:tabs>
                <w:tab w:val="num" w:pos="540"/>
              </w:tabs>
              <w:spacing w:after="0" w:line="240" w:lineRule="auto"/>
              <w:ind w:left="540"/>
              <w:rPr>
                <w:rFonts w:ascii="Times New Roman" w:eastAsia="Times New Roman" w:hAnsi="Times New Roman" w:cs="Times New Roman"/>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Образование избирательных участков в местах временного пребывания избирателей (больницах, и других местах временного пребывания)</w:t>
            </w:r>
            <w:r w:rsidR="00186191">
              <w:rPr>
                <w:rFonts w:ascii="Times New Roman" w:eastAsia="Times New Roman" w:hAnsi="Times New Roman" w:cs="Times New Roman"/>
                <w:sz w:val="24"/>
                <w:szCs w:val="24"/>
                <w:lang w:eastAsia="ru-RU"/>
              </w:rPr>
              <w:t xml:space="preserve"> </w:t>
            </w:r>
            <w:proofErr w:type="gramStart"/>
            <w:r w:rsidR="00186191">
              <w:rPr>
                <w:rFonts w:ascii="Times New Roman" w:eastAsia="Times New Roman" w:hAnsi="Times New Roman" w:cs="Times New Roman"/>
                <w:sz w:val="24"/>
                <w:szCs w:val="24"/>
                <w:lang w:eastAsia="ru-RU"/>
              </w:rPr>
              <w:t xml:space="preserve">( </w:t>
            </w:r>
            <w:proofErr w:type="gramEnd"/>
            <w:r w:rsidR="00186191">
              <w:rPr>
                <w:rFonts w:ascii="Times New Roman" w:eastAsia="Times New Roman" w:hAnsi="Times New Roman" w:cs="Times New Roman"/>
                <w:sz w:val="24"/>
                <w:szCs w:val="24"/>
                <w:lang w:eastAsia="ru-RU"/>
              </w:rPr>
              <w:t>при необходимости)</w:t>
            </w:r>
          </w:p>
          <w:p w:rsidR="008F7F9D" w:rsidRPr="008F7F9D" w:rsidRDefault="008F7F9D" w:rsidP="008F7F9D">
            <w:pPr>
              <w:spacing w:after="0" w:line="240" w:lineRule="auto"/>
              <w:rPr>
                <w:rFonts w:ascii="Times New Roman" w:eastAsia="Times New Roman" w:hAnsi="Times New Roman" w:cs="Times New Roman"/>
                <w:sz w:val="24"/>
                <w:szCs w:val="24"/>
                <w:lang w:eastAsia="ru-RU"/>
              </w:rPr>
            </w:pPr>
          </w:p>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(ч. 4 ст. 15</w:t>
            </w:r>
            <w:r w:rsidR="004E3ED2">
              <w:rPr>
                <w:rFonts w:ascii="Times New Roman" w:eastAsia="Times New Roman" w:hAnsi="Times New Roman" w:cs="Times New Roman"/>
                <w:sz w:val="24"/>
                <w:szCs w:val="24"/>
                <w:lang w:eastAsia="ru-RU"/>
              </w:rPr>
              <w:t xml:space="preserve"> Избирательного кодекса </w:t>
            </w:r>
            <w:proofErr w:type="spellStart"/>
            <w:r w:rsidR="004E3ED2">
              <w:rPr>
                <w:rFonts w:ascii="Times New Roman" w:eastAsia="Times New Roman" w:hAnsi="Times New Roman" w:cs="Times New Roman"/>
                <w:sz w:val="24"/>
                <w:szCs w:val="24"/>
                <w:lang w:eastAsia="ru-RU"/>
              </w:rPr>
              <w:t>Приморс</w:t>
            </w:r>
            <w:r w:rsidRPr="008F7F9D">
              <w:rPr>
                <w:rFonts w:ascii="Times New Roman" w:eastAsia="Times New Roman" w:hAnsi="Times New Roman" w:cs="Times New Roman"/>
                <w:sz w:val="24"/>
                <w:szCs w:val="24"/>
                <w:lang w:eastAsia="ru-RU"/>
              </w:rPr>
              <w:t>ого</w:t>
            </w:r>
            <w:proofErr w:type="spellEnd"/>
            <w:r w:rsidRPr="008F7F9D">
              <w:rPr>
                <w:rFonts w:ascii="Times New Roman" w:eastAsia="Times New Roman" w:hAnsi="Times New Roman" w:cs="Times New Roman"/>
                <w:sz w:val="24"/>
                <w:szCs w:val="24"/>
                <w:lang w:eastAsia="ru-RU"/>
              </w:rPr>
              <w:t xml:space="preserve"> края)</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7F9D" w:rsidRPr="008F7F9D" w:rsidRDefault="008F7F9D"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не позднее 14 августа 2014 года, а в исключительных случаях - не позднее 10 сентября 2014 года</w:t>
            </w:r>
          </w:p>
          <w:p w:rsidR="008F7F9D" w:rsidRPr="008F7F9D" w:rsidRDefault="008F7F9D" w:rsidP="008F7F9D">
            <w:pPr>
              <w:keepNext/>
              <w:spacing w:after="0" w:line="240" w:lineRule="auto"/>
              <w:outlineLvl w:val="0"/>
              <w:rPr>
                <w:rFonts w:ascii="Times New Roman" w:eastAsia="SimSun" w:hAnsi="Times New Roman" w:cs="Times New Roman"/>
                <w:bCs/>
                <w:kern w:val="32"/>
                <w:sz w:val="24"/>
                <w:szCs w:val="24"/>
                <w:lang w:eastAsia="ru-RU"/>
              </w:rPr>
            </w:pPr>
          </w:p>
          <w:p w:rsidR="008F7F9D" w:rsidRDefault="008F7F9D"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 xml:space="preserve">(не </w:t>
            </w:r>
            <w:proofErr w:type="gramStart"/>
            <w:r w:rsidRPr="008F7F9D">
              <w:rPr>
                <w:rFonts w:ascii="Times New Roman" w:eastAsia="SimSun" w:hAnsi="Times New Roman" w:cs="Times New Roman"/>
                <w:kern w:val="32"/>
                <w:sz w:val="24"/>
                <w:szCs w:val="24"/>
                <w:lang w:eastAsia="ru-RU"/>
              </w:rPr>
              <w:t>позднее</w:t>
            </w:r>
            <w:proofErr w:type="gramEnd"/>
            <w:r w:rsidRPr="008F7F9D">
              <w:rPr>
                <w:rFonts w:ascii="Times New Roman" w:eastAsia="SimSun" w:hAnsi="Times New Roman" w:cs="Times New Roman"/>
                <w:kern w:val="32"/>
                <w:sz w:val="24"/>
                <w:szCs w:val="24"/>
                <w:lang w:eastAsia="ru-RU"/>
              </w:rPr>
              <w:t xml:space="preserve"> чем за 30 дней до дня голосования, а в исключительных случаях - не позднее чем за 3 дня до дня голосования)</w:t>
            </w:r>
          </w:p>
          <w:p w:rsidR="000F6AB6" w:rsidRPr="008F7F9D" w:rsidRDefault="000F6AB6" w:rsidP="008F7F9D">
            <w:pPr>
              <w:keepNext/>
              <w:spacing w:after="0" w:line="240" w:lineRule="auto"/>
              <w:jc w:val="both"/>
              <w:outlineLvl w:val="0"/>
              <w:rPr>
                <w:rFonts w:ascii="Times New Roman" w:eastAsia="SimSun" w:hAnsi="Times New Roman" w:cs="Times New Roman"/>
                <w:bCs/>
                <w:kern w:val="32"/>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 xml:space="preserve">территориальная  избирательная комиссия </w:t>
            </w:r>
          </w:p>
          <w:p w:rsidR="008F7F9D" w:rsidRPr="008F7F9D" w:rsidRDefault="008F7F9D" w:rsidP="008F7F9D">
            <w:pPr>
              <w:spacing w:after="0" w:line="240" w:lineRule="auto"/>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(далее – ТИК)</w:t>
            </w:r>
          </w:p>
        </w:tc>
      </w:tr>
      <w:tr w:rsidR="008F7F9D" w:rsidRPr="008F7F9D" w:rsidTr="008F7F9D">
        <w:tc>
          <w:tcPr>
            <w:tcW w:w="10188" w:type="dxa"/>
            <w:gridSpan w:val="6"/>
            <w:tcBorders>
              <w:top w:val="single" w:sz="4" w:space="0" w:color="auto"/>
              <w:left w:val="single" w:sz="4" w:space="0" w:color="auto"/>
              <w:bottom w:val="single" w:sz="4" w:space="0" w:color="auto"/>
              <w:right w:val="single" w:sz="4" w:space="0" w:color="auto"/>
            </w:tcBorders>
            <w:shd w:val="clear" w:color="auto" w:fill="auto"/>
          </w:tcPr>
          <w:p w:rsidR="008F7F9D" w:rsidRPr="008F7F9D" w:rsidRDefault="008F7F9D" w:rsidP="008F7F9D">
            <w:pPr>
              <w:keepNext/>
              <w:spacing w:after="0" w:line="240" w:lineRule="auto"/>
              <w:jc w:val="center"/>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РАБОТА С РЕЗЕРВОМ СОСТАВОВ УИК</w:t>
            </w:r>
          </w:p>
        </w:tc>
      </w:tr>
      <w:tr w:rsidR="008F7F9D" w:rsidRPr="008F7F9D" w:rsidTr="008F7F9D">
        <w:tc>
          <w:tcPr>
            <w:tcW w:w="720" w:type="dxa"/>
            <w:tcBorders>
              <w:top w:val="single" w:sz="4" w:space="0" w:color="auto"/>
              <w:left w:val="single" w:sz="4" w:space="0" w:color="auto"/>
              <w:bottom w:val="single" w:sz="4" w:space="0" w:color="auto"/>
              <w:right w:val="single" w:sz="4" w:space="0" w:color="auto"/>
            </w:tcBorders>
            <w:shd w:val="clear" w:color="auto" w:fill="auto"/>
          </w:tcPr>
          <w:p w:rsidR="008F7F9D" w:rsidRPr="008F7F9D" w:rsidRDefault="008F7F9D" w:rsidP="008F7F9D">
            <w:pPr>
              <w:numPr>
                <w:ilvl w:val="0"/>
                <w:numId w:val="8"/>
              </w:numPr>
              <w:tabs>
                <w:tab w:val="num" w:pos="540"/>
              </w:tabs>
              <w:spacing w:after="0" w:line="240" w:lineRule="auto"/>
              <w:ind w:left="540"/>
              <w:rPr>
                <w:rFonts w:ascii="Times New Roman" w:eastAsia="Times New Roman" w:hAnsi="Times New Roman" w:cs="Times New Roman"/>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8F7F9D" w:rsidRPr="008F7F9D" w:rsidRDefault="008F7F9D" w:rsidP="008F7F9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F7F9D">
              <w:rPr>
                <w:rFonts w:ascii="Times New Roman" w:eastAsia="Times New Roman" w:hAnsi="Times New Roman" w:cs="Times New Roman"/>
                <w:bCs/>
                <w:sz w:val="24"/>
                <w:szCs w:val="24"/>
                <w:lang w:eastAsia="ru-RU"/>
              </w:rPr>
              <w:t>Осуществление сбора предложений по кандидатурам для дополнительного зачисления в резерв составов учас</w:t>
            </w:r>
            <w:r w:rsidR="00186191">
              <w:rPr>
                <w:rFonts w:ascii="Times New Roman" w:eastAsia="Times New Roman" w:hAnsi="Times New Roman" w:cs="Times New Roman"/>
                <w:bCs/>
                <w:sz w:val="24"/>
                <w:szCs w:val="24"/>
                <w:lang w:eastAsia="ru-RU"/>
              </w:rPr>
              <w:t>тковых комиссий Михайловского муниципального района</w:t>
            </w:r>
            <w:proofErr w:type="gramStart"/>
            <w:r w:rsidR="00186191">
              <w:rPr>
                <w:rFonts w:ascii="Times New Roman" w:eastAsia="Times New Roman" w:hAnsi="Times New Roman" w:cs="Times New Roman"/>
                <w:bCs/>
                <w:sz w:val="24"/>
                <w:szCs w:val="24"/>
                <w:lang w:eastAsia="ru-RU"/>
              </w:rPr>
              <w:t xml:space="preserve"> </w:t>
            </w:r>
            <w:r w:rsidRPr="008F7F9D">
              <w:rPr>
                <w:rFonts w:ascii="Times New Roman" w:eastAsia="Times New Roman" w:hAnsi="Times New Roman" w:cs="Times New Roman"/>
                <w:bCs/>
                <w:sz w:val="24"/>
                <w:szCs w:val="24"/>
                <w:lang w:eastAsia="ru-RU"/>
              </w:rPr>
              <w:t>,</w:t>
            </w:r>
            <w:proofErr w:type="gramEnd"/>
            <w:r w:rsidRPr="008F7F9D">
              <w:rPr>
                <w:rFonts w:ascii="Times New Roman" w:eastAsia="Times New Roman" w:hAnsi="Times New Roman" w:cs="Times New Roman"/>
                <w:bCs/>
                <w:sz w:val="24"/>
                <w:szCs w:val="24"/>
                <w:lang w:eastAsia="ru-RU"/>
              </w:rPr>
              <w:t xml:space="preserve"> в том числе осуществление сбора предложений по кандидатурам для зачисления в резерв составов участковых комиссий</w:t>
            </w:r>
            <w:r w:rsidR="00186191">
              <w:rPr>
                <w:rFonts w:ascii="Times New Roman" w:eastAsia="Times New Roman" w:hAnsi="Times New Roman" w:cs="Times New Roman"/>
                <w:bCs/>
                <w:sz w:val="24"/>
                <w:szCs w:val="24"/>
                <w:lang w:eastAsia="ru-RU"/>
              </w:rPr>
              <w:t xml:space="preserve"> Михайловского муниципального района </w:t>
            </w:r>
            <w:r w:rsidRPr="008F7F9D">
              <w:rPr>
                <w:rFonts w:ascii="Times New Roman" w:eastAsia="Times New Roman" w:hAnsi="Times New Roman" w:cs="Times New Roman"/>
                <w:bCs/>
                <w:sz w:val="24"/>
                <w:szCs w:val="24"/>
                <w:lang w:eastAsia="ru-RU"/>
              </w:rPr>
              <w:t xml:space="preserve"> для избирательных участков, образуемых в местах временного пребывания избирателей (больницах, и других местах временного пребывания), в отдаленных местностях</w:t>
            </w:r>
            <w:r w:rsidR="00186191">
              <w:rPr>
                <w:rFonts w:ascii="Times New Roman" w:eastAsia="Times New Roman" w:hAnsi="Times New Roman" w:cs="Times New Roman"/>
                <w:bCs/>
                <w:sz w:val="24"/>
                <w:szCs w:val="24"/>
                <w:lang w:eastAsia="ru-RU"/>
              </w:rPr>
              <w:t xml:space="preserve"> ( при необходимости)</w:t>
            </w:r>
          </w:p>
          <w:p w:rsidR="008F7F9D" w:rsidRPr="008F7F9D" w:rsidRDefault="008F7F9D" w:rsidP="008F7F9D">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8F7F9D" w:rsidRPr="008F7F9D" w:rsidRDefault="008F7F9D" w:rsidP="008F7F9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F7F9D">
              <w:rPr>
                <w:rFonts w:ascii="Times New Roman" w:eastAsia="Times New Roman" w:hAnsi="Times New Roman" w:cs="Times New Roman"/>
                <w:bCs/>
                <w:sz w:val="24"/>
                <w:szCs w:val="24"/>
                <w:lang w:eastAsia="ru-RU"/>
              </w:rPr>
              <w:t xml:space="preserve">(п. 12 Порядка формирования резерва составов участковых комиссий и назначения нового члена участковой комиссии из резерва составов </w:t>
            </w:r>
            <w:r w:rsidRPr="008F7F9D">
              <w:rPr>
                <w:rFonts w:ascii="Times New Roman" w:eastAsia="Times New Roman" w:hAnsi="Times New Roman" w:cs="Times New Roman"/>
                <w:bCs/>
                <w:sz w:val="24"/>
                <w:szCs w:val="24"/>
                <w:lang w:eastAsia="ru-RU"/>
              </w:rPr>
              <w:lastRenderedPageBreak/>
              <w:t>участковых комиссий, утвержденного постановлением ЦИК России от 5 декабря 2012 года № 152/1137-6)</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7F9D" w:rsidRPr="008F7F9D" w:rsidRDefault="008F7F9D"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lastRenderedPageBreak/>
              <w:t xml:space="preserve">с 25 июля и по 14 августа 2014 года </w:t>
            </w:r>
          </w:p>
          <w:p w:rsidR="008F7F9D" w:rsidRPr="008F7F9D" w:rsidRDefault="008F7F9D" w:rsidP="008F7F9D">
            <w:pPr>
              <w:keepNext/>
              <w:spacing w:after="0" w:line="240" w:lineRule="auto"/>
              <w:outlineLvl w:val="0"/>
              <w:rPr>
                <w:rFonts w:ascii="Times New Roman" w:eastAsia="SimSun" w:hAnsi="Times New Roman" w:cs="Times New Roman"/>
                <w:kern w:val="32"/>
                <w:sz w:val="24"/>
                <w:szCs w:val="24"/>
                <w:lang w:eastAsia="ru-RU"/>
              </w:rPr>
            </w:pPr>
          </w:p>
          <w:p w:rsidR="008F7F9D" w:rsidRPr="008F7F9D" w:rsidRDefault="008F7F9D"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 xml:space="preserve">(за 50 дней до дня голосования и не </w:t>
            </w:r>
            <w:proofErr w:type="gramStart"/>
            <w:r w:rsidRPr="008F7F9D">
              <w:rPr>
                <w:rFonts w:ascii="Times New Roman" w:eastAsia="SimSun" w:hAnsi="Times New Roman" w:cs="Times New Roman"/>
                <w:kern w:val="32"/>
                <w:sz w:val="24"/>
                <w:szCs w:val="24"/>
                <w:lang w:eastAsia="ru-RU"/>
              </w:rPr>
              <w:t>позднее</w:t>
            </w:r>
            <w:proofErr w:type="gramEnd"/>
            <w:r w:rsidRPr="008F7F9D">
              <w:rPr>
                <w:rFonts w:ascii="Times New Roman" w:eastAsia="SimSun" w:hAnsi="Times New Roman" w:cs="Times New Roman"/>
                <w:kern w:val="32"/>
                <w:sz w:val="24"/>
                <w:szCs w:val="24"/>
                <w:lang w:eastAsia="ru-RU"/>
              </w:rPr>
              <w:t xml:space="preserve"> чем за 30 дней до дня голосования)</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F7F9D" w:rsidRPr="008F7F9D" w:rsidRDefault="008F7F9D"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ТИК</w:t>
            </w:r>
          </w:p>
        </w:tc>
      </w:tr>
      <w:tr w:rsidR="008F7F9D" w:rsidRPr="008F7F9D" w:rsidTr="008F7F9D">
        <w:tc>
          <w:tcPr>
            <w:tcW w:w="720" w:type="dxa"/>
            <w:tcBorders>
              <w:top w:val="single" w:sz="4" w:space="0" w:color="auto"/>
              <w:left w:val="single" w:sz="4" w:space="0" w:color="auto"/>
              <w:bottom w:val="single" w:sz="4" w:space="0" w:color="auto"/>
              <w:right w:val="single" w:sz="4" w:space="0" w:color="auto"/>
            </w:tcBorders>
            <w:shd w:val="clear" w:color="auto" w:fill="auto"/>
          </w:tcPr>
          <w:p w:rsidR="008F7F9D" w:rsidRPr="008F7F9D" w:rsidRDefault="008F7F9D" w:rsidP="008F7F9D">
            <w:pPr>
              <w:numPr>
                <w:ilvl w:val="0"/>
                <w:numId w:val="8"/>
              </w:numPr>
              <w:tabs>
                <w:tab w:val="num" w:pos="540"/>
              </w:tabs>
              <w:spacing w:after="0" w:line="240" w:lineRule="auto"/>
              <w:ind w:left="540"/>
              <w:rPr>
                <w:rFonts w:ascii="Times New Roman" w:eastAsia="Times New Roman" w:hAnsi="Times New Roman" w:cs="Times New Roman"/>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8F7F9D" w:rsidRPr="008F7F9D" w:rsidRDefault="008F7F9D" w:rsidP="008F7F9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F7F9D">
              <w:rPr>
                <w:rFonts w:ascii="Times New Roman" w:eastAsia="Times New Roman" w:hAnsi="Times New Roman" w:cs="Times New Roman"/>
                <w:bCs/>
                <w:sz w:val="24"/>
                <w:szCs w:val="24"/>
                <w:lang w:eastAsia="ru-RU"/>
              </w:rPr>
              <w:t>Принятие решения по кандидатурам для дополнительного зачисления в резерв составов участковых комиссий избирательных участков Приморского края и его направление в установленном порядке в Избирательную комиссию Приморского края</w:t>
            </w:r>
          </w:p>
          <w:p w:rsidR="008F7F9D" w:rsidRPr="008F7F9D" w:rsidRDefault="008F7F9D" w:rsidP="008F7F9D">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8F7F9D" w:rsidRPr="008F7F9D" w:rsidRDefault="008F7F9D" w:rsidP="008F7F9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F7F9D">
              <w:rPr>
                <w:rFonts w:ascii="Times New Roman" w:eastAsia="Times New Roman" w:hAnsi="Times New Roman" w:cs="Times New Roman"/>
                <w:bCs/>
                <w:sz w:val="24"/>
                <w:szCs w:val="24"/>
                <w:lang w:eastAsia="ru-RU"/>
              </w:rPr>
              <w:t>(п. 21 Порядка формирования резерва составов участковых комиссий и назначения нового члена участковой комиссии из резерва составов участковых комиссий, утвержденного постановлением ЦИК РФ от 5 декабря 2012 года № 152/1137-6)</w:t>
            </w:r>
          </w:p>
        </w:tc>
        <w:tc>
          <w:tcPr>
            <w:tcW w:w="353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7F9D" w:rsidRPr="008F7F9D" w:rsidRDefault="008F7F9D" w:rsidP="008F7F9D">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bCs/>
                <w:kern w:val="32"/>
                <w:sz w:val="24"/>
                <w:szCs w:val="24"/>
                <w:lang w:eastAsia="ru-RU"/>
              </w:rPr>
              <w:t>не позднее 19 августа 2014 года</w:t>
            </w:r>
          </w:p>
          <w:p w:rsidR="008F7F9D" w:rsidRPr="008F7F9D" w:rsidRDefault="008F7F9D" w:rsidP="008F7F9D">
            <w:pPr>
              <w:keepNext/>
              <w:spacing w:after="0" w:line="240" w:lineRule="auto"/>
              <w:outlineLvl w:val="0"/>
              <w:rPr>
                <w:rFonts w:ascii="Times New Roman" w:eastAsia="SimSun" w:hAnsi="Times New Roman" w:cs="Times New Roman"/>
                <w:bCs/>
                <w:kern w:val="32"/>
                <w:sz w:val="24"/>
                <w:szCs w:val="24"/>
                <w:lang w:eastAsia="ru-RU"/>
              </w:rPr>
            </w:pPr>
          </w:p>
          <w:p w:rsidR="008F7F9D" w:rsidRPr="008F7F9D" w:rsidRDefault="008F7F9D" w:rsidP="008F7F9D">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bCs/>
                <w:kern w:val="32"/>
                <w:sz w:val="24"/>
                <w:szCs w:val="24"/>
                <w:lang w:eastAsia="ru-RU"/>
              </w:rPr>
              <w:t>(не позднее чем через 5 дней со дня окончания срока приема предложений по кандидатурам для дополнительного зачисления в резерв составов участковых комиссий Приморского края)</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F7F9D" w:rsidRPr="008F7F9D" w:rsidRDefault="008F7F9D"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ТИК</w:t>
            </w:r>
          </w:p>
        </w:tc>
      </w:tr>
      <w:tr w:rsidR="008F7F9D" w:rsidRPr="008F7F9D" w:rsidTr="008F7F9D">
        <w:tc>
          <w:tcPr>
            <w:tcW w:w="10188"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7F9D" w:rsidRPr="008F7F9D" w:rsidRDefault="008F7F9D" w:rsidP="008F7F9D">
            <w:pPr>
              <w:spacing w:after="0" w:line="240" w:lineRule="auto"/>
              <w:jc w:val="center"/>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ФОРМИРОВАНИЕ УЧАСТКОВЫХ ИЗБИРАТЕЛЬНЫХ КОМИССИЙ,</w:t>
            </w:r>
          </w:p>
          <w:p w:rsidR="008F7F9D" w:rsidRPr="008F7F9D" w:rsidRDefault="008F7F9D" w:rsidP="008F7F9D">
            <w:pPr>
              <w:spacing w:after="0" w:line="240" w:lineRule="auto"/>
              <w:jc w:val="center"/>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ОБРАЗОВАННЫХ В МЕСТАХ ВРЕМЕННОГО ПРЕБЫВАНИЯ ИЗБИРАТЕЛЕЙ</w:t>
            </w:r>
          </w:p>
        </w:tc>
      </w:tr>
      <w:tr w:rsidR="008F7F9D" w:rsidRPr="008F7F9D" w:rsidTr="008F7F9D">
        <w:trPr>
          <w:trHeight w:val="159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F7F9D" w:rsidRPr="008F7F9D" w:rsidRDefault="008F7F9D" w:rsidP="008F7F9D">
            <w:pPr>
              <w:numPr>
                <w:ilvl w:val="0"/>
                <w:numId w:val="8"/>
              </w:numPr>
              <w:tabs>
                <w:tab w:val="num" w:pos="540"/>
              </w:tabs>
              <w:spacing w:after="0" w:line="240" w:lineRule="auto"/>
              <w:ind w:left="540"/>
              <w:rPr>
                <w:rFonts w:ascii="Times New Roman" w:eastAsia="Times New Roman" w:hAnsi="Times New Roman" w:cs="Times New Roman"/>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8F7F9D" w:rsidRPr="008F7F9D" w:rsidRDefault="008F7F9D" w:rsidP="000F6AB6">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Формирование участковых избирательных комиссий на избирательных участках,  образованных отдаленных местностях, в местах временного пребывания избирателей (больницах, и других местах временного пребывания)</w:t>
            </w:r>
            <w:r w:rsidR="000F6AB6">
              <w:rPr>
                <w:rFonts w:ascii="Times New Roman" w:eastAsia="Times New Roman" w:hAnsi="Times New Roman" w:cs="Times New Roman"/>
                <w:sz w:val="24"/>
                <w:szCs w:val="24"/>
                <w:lang w:eastAsia="ru-RU"/>
              </w:rPr>
              <w:t xml:space="preserve"> </w:t>
            </w:r>
            <w:proofErr w:type="gramStart"/>
            <w:r w:rsidR="000F6AB6">
              <w:rPr>
                <w:rFonts w:ascii="Times New Roman" w:eastAsia="Times New Roman" w:hAnsi="Times New Roman" w:cs="Times New Roman"/>
                <w:sz w:val="24"/>
                <w:szCs w:val="24"/>
                <w:lang w:eastAsia="ru-RU"/>
              </w:rPr>
              <w:t xml:space="preserve">( </w:t>
            </w:r>
            <w:proofErr w:type="gramEnd"/>
            <w:r w:rsidR="000F6AB6">
              <w:rPr>
                <w:rFonts w:ascii="Times New Roman" w:eastAsia="Times New Roman" w:hAnsi="Times New Roman" w:cs="Times New Roman"/>
                <w:sz w:val="24"/>
                <w:szCs w:val="24"/>
                <w:lang w:eastAsia="ru-RU"/>
              </w:rPr>
              <w:t>при необходимости)</w:t>
            </w:r>
          </w:p>
          <w:p w:rsidR="008F7F9D" w:rsidRPr="008F7F9D" w:rsidRDefault="008F7F9D" w:rsidP="008F7F9D">
            <w:pPr>
              <w:spacing w:after="0" w:line="240" w:lineRule="auto"/>
              <w:rPr>
                <w:rFonts w:ascii="Times New Roman" w:eastAsia="Times New Roman" w:hAnsi="Times New Roman" w:cs="Times New Roman"/>
                <w:sz w:val="24"/>
                <w:szCs w:val="24"/>
                <w:lang w:eastAsia="ru-RU"/>
              </w:rPr>
            </w:pPr>
          </w:p>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 xml:space="preserve">(ч. 2 ст. 23 Избирательного кодекса Приморского края) </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не позднее 29 августа 2014 года, а в исключительных случаях не позднее 13 сентября 2014 года</w:t>
            </w:r>
          </w:p>
          <w:p w:rsidR="008F7F9D" w:rsidRPr="008F7F9D" w:rsidRDefault="008F7F9D" w:rsidP="008F7F9D">
            <w:pPr>
              <w:spacing w:after="0" w:line="240" w:lineRule="auto"/>
              <w:rPr>
                <w:rFonts w:ascii="Times New Roman" w:eastAsia="Times New Roman" w:hAnsi="Times New Roman" w:cs="Times New Roman"/>
                <w:sz w:val="24"/>
                <w:szCs w:val="24"/>
                <w:lang w:eastAsia="ru-RU"/>
              </w:rPr>
            </w:pPr>
          </w:p>
          <w:p w:rsidR="008F7F9D" w:rsidRPr="008F7F9D" w:rsidRDefault="008F7F9D" w:rsidP="008F7F9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F7F9D">
              <w:rPr>
                <w:rFonts w:ascii="Times New Roman" w:eastAsia="Times New Roman" w:hAnsi="Times New Roman" w:cs="Times New Roman"/>
                <w:sz w:val="24"/>
                <w:szCs w:val="24"/>
                <w:lang w:eastAsia="ru-RU"/>
              </w:rPr>
              <w:t xml:space="preserve">(не </w:t>
            </w:r>
            <w:proofErr w:type="gramStart"/>
            <w:r w:rsidRPr="008F7F9D">
              <w:rPr>
                <w:rFonts w:ascii="Times New Roman" w:eastAsia="Times New Roman" w:hAnsi="Times New Roman" w:cs="Times New Roman"/>
                <w:sz w:val="24"/>
                <w:szCs w:val="24"/>
                <w:lang w:eastAsia="ru-RU"/>
              </w:rPr>
              <w:t>позднее</w:t>
            </w:r>
            <w:proofErr w:type="gramEnd"/>
            <w:r w:rsidRPr="008F7F9D">
              <w:rPr>
                <w:rFonts w:ascii="Times New Roman" w:eastAsia="Times New Roman" w:hAnsi="Times New Roman" w:cs="Times New Roman"/>
                <w:sz w:val="24"/>
                <w:szCs w:val="24"/>
                <w:lang w:eastAsia="ru-RU"/>
              </w:rPr>
              <w:t xml:space="preserve"> чем за 15 дней до дня голосования, а в исключительных случаях - не позднее дня, предшествующего дню голосования</w:t>
            </w:r>
            <w:r w:rsidRPr="008F7F9D">
              <w:rPr>
                <w:rFonts w:ascii="Times New Roman" w:eastAsia="Times New Roman" w:hAnsi="Times New Roman" w:cs="Times New Roman"/>
                <w:iCs/>
                <w:sz w:val="24"/>
                <w:szCs w:val="24"/>
                <w:lang w:eastAsia="ru-RU"/>
              </w:rPr>
              <w:t>)</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F7F9D" w:rsidRPr="008F7F9D" w:rsidRDefault="008F7F9D" w:rsidP="008F7F9D">
            <w:pPr>
              <w:spacing w:after="0" w:line="240" w:lineRule="auto"/>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ТИК</w:t>
            </w:r>
          </w:p>
        </w:tc>
      </w:tr>
      <w:tr w:rsidR="008F7F9D" w:rsidRPr="008F7F9D" w:rsidTr="008F7F9D">
        <w:trPr>
          <w:trHeight w:val="553"/>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F7F9D" w:rsidRPr="008F7F9D" w:rsidRDefault="008F7F9D" w:rsidP="008F7F9D">
            <w:pPr>
              <w:spacing w:after="0" w:line="240" w:lineRule="auto"/>
              <w:jc w:val="center"/>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СОСТАВЛЕНИЕ СПИСКОВ ИЗБИРАТЕЛЕЙ</w:t>
            </w:r>
          </w:p>
        </w:tc>
      </w:tr>
      <w:tr w:rsidR="008F7F9D" w:rsidRPr="008F7F9D" w:rsidTr="008F7F9D">
        <w:trPr>
          <w:trHeight w:val="2629"/>
        </w:trPr>
        <w:tc>
          <w:tcPr>
            <w:tcW w:w="720" w:type="dxa"/>
            <w:tcBorders>
              <w:top w:val="single" w:sz="4" w:space="0" w:color="auto"/>
              <w:left w:val="single" w:sz="4" w:space="0" w:color="auto"/>
              <w:bottom w:val="single" w:sz="4" w:space="0" w:color="auto"/>
              <w:right w:val="single" w:sz="4" w:space="0" w:color="auto"/>
            </w:tcBorders>
            <w:shd w:val="clear" w:color="auto" w:fill="auto"/>
          </w:tcPr>
          <w:p w:rsidR="008F7F9D" w:rsidRPr="008F7F9D" w:rsidRDefault="008F7F9D" w:rsidP="008F7F9D">
            <w:pPr>
              <w:numPr>
                <w:ilvl w:val="0"/>
                <w:numId w:val="8"/>
              </w:numPr>
              <w:tabs>
                <w:tab w:val="num" w:pos="540"/>
              </w:tabs>
              <w:spacing w:after="0" w:line="240" w:lineRule="auto"/>
              <w:ind w:left="540"/>
              <w:jc w:val="both"/>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Формирование, уточнение и представление в территориальную избирательную комиссию сведений об избирателях</w:t>
            </w:r>
          </w:p>
          <w:p w:rsidR="008F7F9D" w:rsidRPr="008F7F9D" w:rsidRDefault="008F7F9D" w:rsidP="008F7F9D">
            <w:pPr>
              <w:spacing w:after="0" w:line="240" w:lineRule="auto"/>
              <w:rPr>
                <w:rFonts w:ascii="Times New Roman" w:eastAsia="Times New Roman" w:hAnsi="Times New Roman" w:cs="Times New Roman"/>
                <w:sz w:val="24"/>
                <w:szCs w:val="24"/>
                <w:lang w:eastAsia="ru-RU"/>
              </w:rPr>
            </w:pPr>
          </w:p>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(ч. 7 ст. 13 Избирательного кодекса Приморского края)</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не позднее 25</w:t>
            </w:r>
            <w:r w:rsidRPr="008F7F9D">
              <w:rPr>
                <w:rFonts w:ascii="Times New Roman" w:eastAsia="Times New Roman" w:hAnsi="Times New Roman" w:cs="Times New Roman"/>
                <w:bCs/>
                <w:sz w:val="24"/>
                <w:szCs w:val="24"/>
                <w:lang w:eastAsia="ru-RU"/>
              </w:rPr>
              <w:t xml:space="preserve"> июля 2014 года</w:t>
            </w:r>
            <w:r w:rsidRPr="008F7F9D">
              <w:rPr>
                <w:rFonts w:ascii="Times New Roman" w:eastAsia="Times New Roman" w:hAnsi="Times New Roman" w:cs="Times New Roman"/>
                <w:sz w:val="24"/>
                <w:szCs w:val="24"/>
                <w:lang w:eastAsia="ru-RU"/>
              </w:rPr>
              <w:t>, а если список избирателей составляется участковой избирательной комиссией, - сразу после ее сформирования</w:t>
            </w:r>
          </w:p>
          <w:p w:rsidR="008F7F9D" w:rsidRPr="008F7F9D" w:rsidRDefault="008F7F9D" w:rsidP="008F7F9D">
            <w:pPr>
              <w:spacing w:after="0" w:line="240" w:lineRule="auto"/>
              <w:rPr>
                <w:rFonts w:ascii="Times New Roman" w:eastAsia="Times New Roman" w:hAnsi="Times New Roman" w:cs="Times New Roman"/>
                <w:sz w:val="24"/>
                <w:szCs w:val="24"/>
                <w:lang w:eastAsia="ru-RU"/>
              </w:rPr>
            </w:pPr>
          </w:p>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 xml:space="preserve">(не </w:t>
            </w:r>
            <w:proofErr w:type="gramStart"/>
            <w:r w:rsidRPr="008F7F9D">
              <w:rPr>
                <w:rFonts w:ascii="Times New Roman" w:eastAsia="Times New Roman" w:hAnsi="Times New Roman" w:cs="Times New Roman"/>
                <w:sz w:val="24"/>
                <w:szCs w:val="24"/>
                <w:lang w:eastAsia="ru-RU"/>
              </w:rPr>
              <w:t>позднее</w:t>
            </w:r>
            <w:proofErr w:type="gramEnd"/>
            <w:r w:rsidRPr="008F7F9D">
              <w:rPr>
                <w:rFonts w:ascii="Times New Roman" w:eastAsia="Times New Roman" w:hAnsi="Times New Roman" w:cs="Times New Roman"/>
                <w:sz w:val="24"/>
                <w:szCs w:val="24"/>
                <w:lang w:eastAsia="ru-RU"/>
              </w:rPr>
              <w:t xml:space="preserve"> чем за 50 дней до дня голосования)</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F7F9D" w:rsidRPr="008F7F9D" w:rsidRDefault="008F7F9D" w:rsidP="00F267F1">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 xml:space="preserve">глава администрации </w:t>
            </w:r>
            <w:r w:rsidR="00F267F1">
              <w:rPr>
                <w:rFonts w:ascii="Times New Roman" w:eastAsia="SimSun" w:hAnsi="Times New Roman" w:cs="Times New Roman"/>
                <w:kern w:val="32"/>
                <w:sz w:val="24"/>
                <w:szCs w:val="24"/>
                <w:lang w:eastAsia="ru-RU"/>
              </w:rPr>
              <w:t xml:space="preserve"> Михайловского муниципального района</w:t>
            </w:r>
            <w:r w:rsidRPr="008F7F9D">
              <w:rPr>
                <w:rFonts w:ascii="Times New Roman" w:eastAsia="SimSun" w:hAnsi="Times New Roman" w:cs="Times New Roman"/>
                <w:kern w:val="32"/>
                <w:sz w:val="24"/>
                <w:szCs w:val="24"/>
                <w:lang w:eastAsia="ru-RU"/>
              </w:rPr>
              <w:t>,</w:t>
            </w:r>
            <w:proofErr w:type="gramStart"/>
            <w:r w:rsidRPr="008F7F9D">
              <w:rPr>
                <w:rFonts w:ascii="Times New Roman" w:eastAsia="SimSun" w:hAnsi="Times New Roman" w:cs="Times New Roman"/>
                <w:kern w:val="32"/>
                <w:sz w:val="24"/>
                <w:szCs w:val="24"/>
                <w:lang w:eastAsia="ru-RU"/>
              </w:rPr>
              <w:t xml:space="preserve"> ,</w:t>
            </w:r>
            <w:proofErr w:type="gramEnd"/>
            <w:r w:rsidR="00186191">
              <w:rPr>
                <w:rFonts w:ascii="Times New Roman" w:eastAsia="SimSun" w:hAnsi="Times New Roman" w:cs="Times New Roman"/>
                <w:kern w:val="32"/>
                <w:sz w:val="24"/>
                <w:szCs w:val="24"/>
                <w:lang w:eastAsia="ru-RU"/>
              </w:rPr>
              <w:t xml:space="preserve"> командир воинской части</w:t>
            </w:r>
            <w:r w:rsidRPr="008F7F9D">
              <w:rPr>
                <w:rFonts w:ascii="Times New Roman" w:eastAsia="SimSun" w:hAnsi="Times New Roman" w:cs="Times New Roman"/>
                <w:kern w:val="32"/>
                <w:sz w:val="24"/>
                <w:szCs w:val="24"/>
                <w:lang w:eastAsia="ru-RU"/>
              </w:rPr>
              <w:t xml:space="preserve"> </w:t>
            </w:r>
          </w:p>
        </w:tc>
      </w:tr>
      <w:tr w:rsidR="008F7F9D" w:rsidRPr="008F7F9D" w:rsidTr="008F7F9D">
        <w:tc>
          <w:tcPr>
            <w:tcW w:w="720" w:type="dxa"/>
            <w:tcBorders>
              <w:top w:val="single" w:sz="4" w:space="0" w:color="auto"/>
              <w:left w:val="single" w:sz="4" w:space="0" w:color="auto"/>
              <w:bottom w:val="single" w:sz="4" w:space="0" w:color="auto"/>
              <w:right w:val="single" w:sz="4" w:space="0" w:color="auto"/>
            </w:tcBorders>
            <w:shd w:val="clear" w:color="auto" w:fill="auto"/>
          </w:tcPr>
          <w:p w:rsidR="008F7F9D" w:rsidRPr="008F7F9D" w:rsidRDefault="008F7F9D" w:rsidP="008F7F9D">
            <w:pPr>
              <w:numPr>
                <w:ilvl w:val="0"/>
                <w:numId w:val="8"/>
              </w:numPr>
              <w:tabs>
                <w:tab w:val="num" w:pos="540"/>
              </w:tabs>
              <w:spacing w:after="0" w:line="240" w:lineRule="auto"/>
              <w:ind w:left="540"/>
              <w:jc w:val="both"/>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8F7F9D" w:rsidRPr="008F7F9D" w:rsidRDefault="008F7F9D"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 xml:space="preserve">Составление списков избирателей отдельно по каждому избирательному участку </w:t>
            </w:r>
          </w:p>
          <w:p w:rsidR="008F7F9D" w:rsidRPr="008F7F9D" w:rsidRDefault="008F7F9D" w:rsidP="008F7F9D">
            <w:pPr>
              <w:keepNext/>
              <w:spacing w:after="0" w:line="240" w:lineRule="auto"/>
              <w:outlineLvl w:val="0"/>
              <w:rPr>
                <w:rFonts w:ascii="Times New Roman" w:eastAsia="SimSun" w:hAnsi="Times New Roman" w:cs="Times New Roman"/>
                <w:bCs/>
                <w:kern w:val="32"/>
                <w:sz w:val="24"/>
                <w:szCs w:val="24"/>
                <w:lang w:eastAsia="ru-RU"/>
              </w:rPr>
            </w:pPr>
          </w:p>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 xml:space="preserve">(ч. 2 ст. 13 и п. 7 ст. 26 </w:t>
            </w:r>
            <w:r w:rsidRPr="008F7F9D">
              <w:rPr>
                <w:rFonts w:ascii="Times New Roman" w:eastAsia="Times New Roman" w:hAnsi="Times New Roman" w:cs="Times New Roman"/>
                <w:sz w:val="24"/>
                <w:szCs w:val="24"/>
                <w:lang w:eastAsia="ru-RU"/>
              </w:rPr>
              <w:lastRenderedPageBreak/>
              <w:t>Избирательного кодекса Приморского края)</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7F9D" w:rsidRPr="008F7F9D" w:rsidRDefault="008F7F9D" w:rsidP="008F7F9D">
            <w:pPr>
              <w:keepNext/>
              <w:spacing w:after="0" w:line="240" w:lineRule="auto"/>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lastRenderedPageBreak/>
              <w:t>не позднее 2 сентября 2014 года</w:t>
            </w:r>
          </w:p>
          <w:p w:rsidR="008F7F9D" w:rsidRPr="008F7F9D" w:rsidRDefault="008F7F9D" w:rsidP="008F7F9D">
            <w:pPr>
              <w:keepNext/>
              <w:spacing w:after="0" w:line="240" w:lineRule="auto"/>
              <w:outlineLvl w:val="0"/>
              <w:rPr>
                <w:rFonts w:ascii="Times New Roman" w:eastAsia="SimSun" w:hAnsi="Times New Roman" w:cs="Times New Roman"/>
                <w:bCs/>
                <w:kern w:val="32"/>
                <w:sz w:val="24"/>
                <w:szCs w:val="24"/>
                <w:lang w:eastAsia="ru-RU"/>
              </w:rPr>
            </w:pPr>
          </w:p>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 xml:space="preserve">(не </w:t>
            </w:r>
            <w:proofErr w:type="gramStart"/>
            <w:r w:rsidRPr="008F7F9D">
              <w:rPr>
                <w:rFonts w:ascii="Times New Roman" w:eastAsia="Times New Roman" w:hAnsi="Times New Roman" w:cs="Times New Roman"/>
                <w:sz w:val="24"/>
                <w:szCs w:val="24"/>
                <w:lang w:eastAsia="ru-RU"/>
              </w:rPr>
              <w:t>позднее</w:t>
            </w:r>
            <w:proofErr w:type="gramEnd"/>
            <w:r w:rsidRPr="008F7F9D">
              <w:rPr>
                <w:rFonts w:ascii="Times New Roman" w:eastAsia="Times New Roman" w:hAnsi="Times New Roman" w:cs="Times New Roman"/>
                <w:sz w:val="24"/>
                <w:szCs w:val="24"/>
                <w:lang w:eastAsia="ru-RU"/>
              </w:rPr>
              <w:t xml:space="preserve"> чем за 11 дней до дня голосования)</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F7F9D" w:rsidRPr="008F7F9D" w:rsidRDefault="008F7F9D" w:rsidP="008F7F9D">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ТИК</w:t>
            </w:r>
          </w:p>
        </w:tc>
      </w:tr>
      <w:tr w:rsidR="008F7F9D" w:rsidRPr="008F7F9D" w:rsidTr="008F7F9D">
        <w:tc>
          <w:tcPr>
            <w:tcW w:w="720" w:type="dxa"/>
            <w:tcBorders>
              <w:top w:val="single" w:sz="4" w:space="0" w:color="auto"/>
              <w:left w:val="single" w:sz="4" w:space="0" w:color="auto"/>
              <w:bottom w:val="single" w:sz="4" w:space="0" w:color="auto"/>
              <w:right w:val="single" w:sz="4" w:space="0" w:color="auto"/>
            </w:tcBorders>
            <w:shd w:val="clear" w:color="auto" w:fill="auto"/>
          </w:tcPr>
          <w:p w:rsidR="008F7F9D" w:rsidRPr="008F7F9D" w:rsidRDefault="008F7F9D" w:rsidP="008F7F9D">
            <w:pPr>
              <w:numPr>
                <w:ilvl w:val="0"/>
                <w:numId w:val="8"/>
              </w:numPr>
              <w:tabs>
                <w:tab w:val="num" w:pos="540"/>
              </w:tabs>
              <w:spacing w:after="0" w:line="240" w:lineRule="auto"/>
              <w:ind w:left="540"/>
              <w:jc w:val="both"/>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Передача первого экземпляра списка избирателей в соответствующие участковые избирательные комиссии</w:t>
            </w:r>
          </w:p>
          <w:p w:rsidR="008F7F9D" w:rsidRPr="008F7F9D" w:rsidRDefault="008F7F9D" w:rsidP="008F7F9D">
            <w:pPr>
              <w:spacing w:after="0" w:line="240" w:lineRule="auto"/>
              <w:rPr>
                <w:rFonts w:ascii="Times New Roman" w:eastAsia="Times New Roman" w:hAnsi="Times New Roman" w:cs="Times New Roman"/>
                <w:sz w:val="24"/>
                <w:szCs w:val="24"/>
                <w:lang w:eastAsia="ru-RU"/>
              </w:rPr>
            </w:pPr>
          </w:p>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(ч. 10 ст. 13 Избирательного кодекса Приморского края)</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7F9D" w:rsidRPr="008F7F9D" w:rsidRDefault="008F7F9D"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3 сентября 2014 года</w:t>
            </w:r>
          </w:p>
          <w:p w:rsidR="008F7F9D" w:rsidRPr="008F7F9D" w:rsidRDefault="008F7F9D" w:rsidP="008F7F9D">
            <w:pPr>
              <w:keepNext/>
              <w:spacing w:after="0" w:line="240" w:lineRule="auto"/>
              <w:outlineLvl w:val="0"/>
              <w:rPr>
                <w:rFonts w:ascii="Times New Roman" w:eastAsia="SimSun" w:hAnsi="Times New Roman" w:cs="Times New Roman"/>
                <w:bCs/>
                <w:kern w:val="32"/>
                <w:sz w:val="24"/>
                <w:szCs w:val="24"/>
                <w:lang w:eastAsia="ru-RU"/>
              </w:rPr>
            </w:pPr>
          </w:p>
          <w:p w:rsidR="008F7F9D" w:rsidRPr="008F7F9D" w:rsidRDefault="008F7F9D" w:rsidP="008F7F9D">
            <w:pPr>
              <w:keepNext/>
              <w:spacing w:after="0" w:line="240" w:lineRule="auto"/>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(за 10 дней до дня голосования)</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F7F9D" w:rsidRPr="008F7F9D" w:rsidRDefault="008F7F9D" w:rsidP="008F7F9D">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ТИК</w:t>
            </w:r>
          </w:p>
        </w:tc>
      </w:tr>
      <w:tr w:rsidR="008F7F9D" w:rsidRPr="008F7F9D" w:rsidTr="008F7F9D">
        <w:trPr>
          <w:trHeight w:val="1955"/>
        </w:trPr>
        <w:tc>
          <w:tcPr>
            <w:tcW w:w="720" w:type="dxa"/>
            <w:tcBorders>
              <w:top w:val="single" w:sz="4" w:space="0" w:color="auto"/>
              <w:left w:val="single" w:sz="4" w:space="0" w:color="auto"/>
              <w:bottom w:val="single" w:sz="4" w:space="0" w:color="auto"/>
              <w:right w:val="single" w:sz="4" w:space="0" w:color="auto"/>
            </w:tcBorders>
            <w:shd w:val="clear" w:color="auto" w:fill="auto"/>
          </w:tcPr>
          <w:p w:rsidR="008F7F9D" w:rsidRPr="008F7F9D" w:rsidRDefault="008F7F9D" w:rsidP="008F7F9D">
            <w:pPr>
              <w:numPr>
                <w:ilvl w:val="0"/>
                <w:numId w:val="8"/>
              </w:numPr>
              <w:tabs>
                <w:tab w:val="num" w:pos="540"/>
              </w:tabs>
              <w:spacing w:after="0" w:line="240" w:lineRule="auto"/>
              <w:ind w:left="540"/>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8F7F9D" w:rsidRPr="008F7F9D" w:rsidRDefault="008F7F9D" w:rsidP="008F7F9D">
            <w:pPr>
              <w:keepNext/>
              <w:spacing w:after="0" w:line="240" w:lineRule="auto"/>
              <w:outlineLvl w:val="0"/>
              <w:rPr>
                <w:rFonts w:ascii="Times New Roman" w:eastAsia="SimSun" w:hAnsi="Times New Roman" w:cs="Times New Roman"/>
                <w:bCs/>
                <w:kern w:val="32"/>
                <w:sz w:val="24"/>
                <w:szCs w:val="24"/>
                <w:lang w:eastAsia="ru-RU"/>
              </w:rPr>
            </w:pPr>
            <w:proofErr w:type="gramStart"/>
            <w:r w:rsidRPr="008F7F9D">
              <w:rPr>
                <w:rFonts w:ascii="Times New Roman" w:eastAsia="SimSun" w:hAnsi="Times New Roman" w:cs="Times New Roman"/>
                <w:bCs/>
                <w:kern w:val="32"/>
                <w:sz w:val="24"/>
                <w:szCs w:val="24"/>
                <w:lang w:eastAsia="ru-RU"/>
              </w:rPr>
              <w:t>Составление списков избирателей по избирательным участкам, образованным в местах временного пребывания избирателей (больницах, и других местах временного пребывания</w:t>
            </w:r>
            <w:proofErr w:type="gramEnd"/>
          </w:p>
          <w:p w:rsidR="008F7F9D" w:rsidRPr="008F7F9D" w:rsidRDefault="008F7F9D" w:rsidP="008F7F9D">
            <w:pPr>
              <w:spacing w:after="0" w:line="240" w:lineRule="auto"/>
              <w:rPr>
                <w:rFonts w:ascii="Times New Roman" w:eastAsia="Times New Roman" w:hAnsi="Times New Roman" w:cs="Times New Roman"/>
                <w:sz w:val="20"/>
                <w:szCs w:val="20"/>
                <w:lang w:eastAsia="ru-RU"/>
              </w:rPr>
            </w:pPr>
          </w:p>
          <w:p w:rsidR="008F7F9D" w:rsidRPr="008F7F9D" w:rsidRDefault="008F7F9D" w:rsidP="008F7F9D">
            <w:pPr>
              <w:spacing w:after="0" w:line="240" w:lineRule="auto"/>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(ч. 6 ст. 13 Избирательного кодекса Приморского края)</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7F9D" w:rsidRPr="008F7F9D" w:rsidRDefault="008F7F9D" w:rsidP="008F7F9D">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bCs/>
                <w:kern w:val="32"/>
                <w:sz w:val="24"/>
                <w:szCs w:val="24"/>
                <w:lang w:eastAsia="ru-RU"/>
              </w:rPr>
              <w:t>не позднее 13 сентября 2014 года</w:t>
            </w:r>
          </w:p>
          <w:p w:rsidR="008F7F9D" w:rsidRPr="008F7F9D" w:rsidRDefault="008F7F9D" w:rsidP="008F7F9D">
            <w:pPr>
              <w:keepNext/>
              <w:spacing w:after="0" w:line="240" w:lineRule="auto"/>
              <w:outlineLvl w:val="0"/>
              <w:rPr>
                <w:rFonts w:ascii="Times New Roman" w:eastAsia="SimSun" w:hAnsi="Times New Roman" w:cs="Times New Roman"/>
                <w:bCs/>
                <w:kern w:val="32"/>
                <w:sz w:val="24"/>
                <w:szCs w:val="24"/>
                <w:lang w:eastAsia="ru-RU"/>
              </w:rPr>
            </w:pPr>
          </w:p>
          <w:p w:rsidR="008F7F9D" w:rsidRPr="008F7F9D" w:rsidRDefault="008F7F9D" w:rsidP="008F7F9D">
            <w:pPr>
              <w:spacing w:after="0" w:line="240" w:lineRule="auto"/>
              <w:jc w:val="both"/>
              <w:rPr>
                <w:rFonts w:ascii="Times New Roman" w:eastAsia="Arial Unicode MS" w:hAnsi="Times New Roman" w:cs="Times New Roman"/>
                <w:sz w:val="24"/>
                <w:szCs w:val="24"/>
                <w:lang w:eastAsia="ru-RU"/>
              </w:rPr>
            </w:pPr>
            <w:r w:rsidRPr="008F7F9D">
              <w:rPr>
                <w:rFonts w:ascii="Times New Roman" w:eastAsia="Times New Roman" w:hAnsi="Times New Roman" w:cs="Times New Roman"/>
                <w:sz w:val="24"/>
                <w:szCs w:val="24"/>
                <w:lang w:eastAsia="ru-RU"/>
              </w:rPr>
              <w:t>(не позднее дня, предшествующего дню голосования)</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F7F9D" w:rsidRPr="008F7F9D" w:rsidRDefault="008F7F9D" w:rsidP="0023310B">
            <w:pPr>
              <w:keepNext/>
              <w:spacing w:after="0" w:line="240" w:lineRule="auto"/>
              <w:jc w:val="both"/>
              <w:outlineLvl w:val="0"/>
              <w:rPr>
                <w:rFonts w:ascii="Times New Roman" w:eastAsia="Arial Unicode MS" w:hAnsi="Times New Roman" w:cs="Times New Roman"/>
                <w:kern w:val="32"/>
                <w:sz w:val="24"/>
                <w:szCs w:val="24"/>
                <w:lang w:eastAsia="ru-RU"/>
              </w:rPr>
            </w:pPr>
            <w:r w:rsidRPr="008F7F9D">
              <w:rPr>
                <w:rFonts w:ascii="Times New Roman" w:eastAsia="SimSun" w:hAnsi="Times New Roman" w:cs="Times New Roman"/>
                <w:bCs/>
                <w:kern w:val="32"/>
                <w:sz w:val="24"/>
                <w:szCs w:val="24"/>
                <w:lang w:eastAsia="ru-RU"/>
              </w:rPr>
              <w:t>УИК на основании сведений об избирателях, представляемых руководителем организации, в которой избиратель временно пребывает</w:t>
            </w:r>
          </w:p>
        </w:tc>
      </w:tr>
      <w:tr w:rsidR="008F7F9D" w:rsidRPr="008F7F9D" w:rsidTr="008F7F9D">
        <w:trPr>
          <w:trHeight w:val="809"/>
        </w:trPr>
        <w:tc>
          <w:tcPr>
            <w:tcW w:w="720" w:type="dxa"/>
            <w:tcBorders>
              <w:top w:val="single" w:sz="4" w:space="0" w:color="auto"/>
              <w:left w:val="single" w:sz="4" w:space="0" w:color="auto"/>
              <w:bottom w:val="single" w:sz="4" w:space="0" w:color="auto"/>
              <w:right w:val="single" w:sz="4" w:space="0" w:color="auto"/>
            </w:tcBorders>
            <w:shd w:val="clear" w:color="auto" w:fill="auto"/>
          </w:tcPr>
          <w:p w:rsidR="008F7F9D" w:rsidRPr="008F7F9D" w:rsidRDefault="008F7F9D" w:rsidP="008F7F9D">
            <w:pPr>
              <w:numPr>
                <w:ilvl w:val="0"/>
                <w:numId w:val="8"/>
              </w:numPr>
              <w:tabs>
                <w:tab w:val="num" w:pos="540"/>
              </w:tabs>
              <w:spacing w:after="0" w:line="240" w:lineRule="auto"/>
              <w:ind w:left="540"/>
              <w:rPr>
                <w:rFonts w:ascii="Times New Roman" w:eastAsia="Times New Roman" w:hAnsi="Times New Roman" w:cs="Times New Roman"/>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8F7F9D" w:rsidRPr="008F7F9D" w:rsidRDefault="008F7F9D" w:rsidP="008F7F9D">
            <w:pPr>
              <w:keepNext/>
              <w:spacing w:after="0" w:line="240" w:lineRule="auto"/>
              <w:jc w:val="both"/>
              <w:outlineLvl w:val="0"/>
              <w:rPr>
                <w:rFonts w:ascii="Times New Roman" w:eastAsia="SimSun" w:hAnsi="Times New Roman" w:cs="Times New Roman"/>
                <w:kern w:val="32"/>
                <w:sz w:val="24"/>
                <w:szCs w:val="24"/>
                <w:lang w:eastAsia="ru-RU"/>
              </w:rPr>
            </w:pPr>
            <w:proofErr w:type="spellStart"/>
            <w:proofErr w:type="gramStart"/>
            <w:r w:rsidRPr="008F7F9D">
              <w:rPr>
                <w:rFonts w:ascii="Times New Roman" w:eastAsia="SimSun" w:hAnsi="Times New Roman" w:cs="Times New Roman"/>
                <w:kern w:val="32"/>
                <w:sz w:val="24"/>
                <w:szCs w:val="24"/>
                <w:lang w:eastAsia="ru-RU"/>
              </w:rPr>
              <w:t>Выверение</w:t>
            </w:r>
            <w:proofErr w:type="spellEnd"/>
            <w:r w:rsidRPr="008F7F9D">
              <w:rPr>
                <w:rFonts w:ascii="Times New Roman" w:eastAsia="SimSun" w:hAnsi="Times New Roman" w:cs="Times New Roman"/>
                <w:kern w:val="32"/>
                <w:sz w:val="24"/>
                <w:szCs w:val="24"/>
                <w:lang w:eastAsia="ru-RU"/>
              </w:rPr>
              <w:t xml:space="preserve"> списка избирателей и внесение в него необходимых изменений на основании личных обращений граждан, соответствующих документов органов местного самоуправления, их должностных лиц, органов, осуществляющих регистрацию актов гражданского состояния, органов регистрационного учета граждан Российской Федерации по месту пребывания и по месту жительства в пределах Российской Федерации, сообщений ТИК о включении избирателя в список избирателей на другом избирательном участке</w:t>
            </w:r>
            <w:proofErr w:type="gramEnd"/>
          </w:p>
          <w:p w:rsidR="008F7F9D" w:rsidRPr="008F7F9D" w:rsidRDefault="008F7F9D" w:rsidP="008F7F9D">
            <w:pPr>
              <w:keepNext/>
              <w:spacing w:after="0" w:line="240" w:lineRule="auto"/>
              <w:outlineLvl w:val="0"/>
              <w:rPr>
                <w:rFonts w:ascii="Times New Roman" w:eastAsia="SimSun" w:hAnsi="Times New Roman" w:cs="Times New Roman"/>
                <w:bCs/>
                <w:kern w:val="32"/>
                <w:sz w:val="24"/>
                <w:szCs w:val="24"/>
                <w:lang w:eastAsia="ru-RU"/>
              </w:rPr>
            </w:pPr>
          </w:p>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(ч. 13  ст. 13 Избирательного кодекса Приморского края)</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7F9D" w:rsidRPr="008F7F9D" w:rsidRDefault="008F7F9D" w:rsidP="008F7F9D">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после получения или составления списка избирателей</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F7F9D" w:rsidRPr="008F7F9D" w:rsidRDefault="008F7F9D" w:rsidP="008F7F9D">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УИК</w:t>
            </w:r>
          </w:p>
        </w:tc>
      </w:tr>
      <w:tr w:rsidR="008F7F9D" w:rsidRPr="008F7F9D" w:rsidTr="008F7F9D">
        <w:trPr>
          <w:trHeight w:val="51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F7F9D" w:rsidRPr="008F7F9D" w:rsidRDefault="008F7F9D" w:rsidP="008F7F9D">
            <w:pPr>
              <w:numPr>
                <w:ilvl w:val="0"/>
                <w:numId w:val="8"/>
              </w:numPr>
              <w:tabs>
                <w:tab w:val="num" w:pos="540"/>
              </w:tabs>
              <w:spacing w:after="0" w:line="240" w:lineRule="auto"/>
              <w:ind w:left="540"/>
              <w:rPr>
                <w:rFonts w:ascii="Times New Roman" w:eastAsia="Times New Roman" w:hAnsi="Times New Roman" w:cs="Times New Roman"/>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8F7F9D" w:rsidRPr="008F7F9D" w:rsidRDefault="008F7F9D"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Представление избирателям списков избирателей для ознакомления и дополнительного уточнения</w:t>
            </w:r>
          </w:p>
          <w:p w:rsidR="008F7F9D" w:rsidRPr="008F7F9D" w:rsidRDefault="008F7F9D" w:rsidP="008F7F9D">
            <w:pPr>
              <w:keepNext/>
              <w:spacing w:after="0" w:line="240" w:lineRule="auto"/>
              <w:outlineLvl w:val="0"/>
              <w:rPr>
                <w:rFonts w:ascii="Times New Roman" w:eastAsia="SimSun" w:hAnsi="Times New Roman" w:cs="Times New Roman"/>
                <w:bCs/>
                <w:kern w:val="32"/>
                <w:sz w:val="24"/>
                <w:szCs w:val="24"/>
                <w:lang w:eastAsia="ru-RU"/>
              </w:rPr>
            </w:pPr>
          </w:p>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(ч. 26  ст. 13 Избирательного кодекса Приморского края)</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7F9D" w:rsidRPr="008F7F9D" w:rsidRDefault="008F7F9D" w:rsidP="008F7F9D">
            <w:pPr>
              <w:keepNext/>
              <w:spacing w:after="0" w:line="240" w:lineRule="auto"/>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с 3 сентября 2014 года</w:t>
            </w:r>
          </w:p>
          <w:p w:rsidR="008F7F9D" w:rsidRPr="008F7F9D" w:rsidRDefault="008F7F9D" w:rsidP="008F7F9D">
            <w:pPr>
              <w:keepNext/>
              <w:spacing w:after="0" w:line="240" w:lineRule="auto"/>
              <w:outlineLvl w:val="0"/>
              <w:rPr>
                <w:rFonts w:ascii="Times New Roman" w:eastAsia="SimSun" w:hAnsi="Times New Roman" w:cs="Times New Roman"/>
                <w:bCs/>
                <w:kern w:val="32"/>
                <w:sz w:val="24"/>
                <w:szCs w:val="24"/>
                <w:lang w:eastAsia="ru-RU"/>
              </w:rPr>
            </w:pPr>
          </w:p>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(за 10 дней до дня голосования, а в предусмотренном ч. 4 - 6  ст. 13 Избирательного кодекса Приморского края случае составления списка избирателей позднее этого срока - непосредственно после составления списка избирателей)</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F7F9D" w:rsidRPr="008F7F9D" w:rsidRDefault="008F7F9D" w:rsidP="008F7F9D">
            <w:pPr>
              <w:keepNext/>
              <w:spacing w:after="0" w:line="240" w:lineRule="auto"/>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 xml:space="preserve">УИК </w:t>
            </w:r>
          </w:p>
        </w:tc>
      </w:tr>
      <w:tr w:rsidR="008F7F9D" w:rsidRPr="008F7F9D" w:rsidTr="008F7F9D">
        <w:trPr>
          <w:trHeight w:val="1257"/>
        </w:trPr>
        <w:tc>
          <w:tcPr>
            <w:tcW w:w="720" w:type="dxa"/>
            <w:tcBorders>
              <w:top w:val="single" w:sz="4" w:space="0" w:color="auto"/>
              <w:left w:val="single" w:sz="4" w:space="0" w:color="auto"/>
              <w:bottom w:val="single" w:sz="4" w:space="0" w:color="auto"/>
              <w:right w:val="single" w:sz="4" w:space="0" w:color="auto"/>
            </w:tcBorders>
            <w:shd w:val="clear" w:color="auto" w:fill="auto"/>
          </w:tcPr>
          <w:p w:rsidR="008F7F9D" w:rsidRPr="008F7F9D" w:rsidRDefault="008F7F9D" w:rsidP="008F7F9D">
            <w:pPr>
              <w:numPr>
                <w:ilvl w:val="0"/>
                <w:numId w:val="8"/>
              </w:numPr>
              <w:tabs>
                <w:tab w:val="num" w:pos="540"/>
              </w:tabs>
              <w:spacing w:after="0" w:line="240" w:lineRule="auto"/>
              <w:ind w:left="540"/>
              <w:rPr>
                <w:rFonts w:ascii="Times New Roman" w:eastAsia="Times New Roman" w:hAnsi="Times New Roman" w:cs="Times New Roman"/>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8F7F9D" w:rsidRPr="008F7F9D" w:rsidRDefault="008F7F9D"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 xml:space="preserve">Реализация права </w:t>
            </w:r>
            <w:proofErr w:type="gramStart"/>
            <w:r w:rsidRPr="008F7F9D">
              <w:rPr>
                <w:rFonts w:ascii="Times New Roman" w:eastAsia="SimSun" w:hAnsi="Times New Roman" w:cs="Times New Roman"/>
                <w:kern w:val="32"/>
                <w:sz w:val="24"/>
                <w:szCs w:val="24"/>
                <w:lang w:eastAsia="ru-RU"/>
              </w:rPr>
              <w:t>на обращение в участковую избирательную комиссию с заявлением о включении в список</w:t>
            </w:r>
            <w:proofErr w:type="gramEnd"/>
            <w:r w:rsidRPr="008F7F9D">
              <w:rPr>
                <w:rFonts w:ascii="Times New Roman" w:eastAsia="SimSun" w:hAnsi="Times New Roman" w:cs="Times New Roman"/>
                <w:kern w:val="32"/>
                <w:sz w:val="24"/>
                <w:szCs w:val="24"/>
                <w:lang w:eastAsia="ru-RU"/>
              </w:rPr>
              <w:t xml:space="preserve"> избирателей, о любой ошибке или неточности в сведениях, внесенных в список избирателей </w:t>
            </w:r>
          </w:p>
          <w:p w:rsidR="008F7F9D" w:rsidRPr="008F7F9D" w:rsidRDefault="008F7F9D" w:rsidP="008F7F9D">
            <w:pPr>
              <w:keepNext/>
              <w:spacing w:after="0" w:line="240" w:lineRule="auto"/>
              <w:outlineLvl w:val="0"/>
              <w:rPr>
                <w:rFonts w:ascii="Times New Roman" w:eastAsia="SimSun" w:hAnsi="Times New Roman" w:cs="Times New Roman"/>
                <w:bCs/>
                <w:kern w:val="32"/>
                <w:sz w:val="24"/>
                <w:szCs w:val="24"/>
                <w:lang w:eastAsia="ru-RU"/>
              </w:rPr>
            </w:pPr>
          </w:p>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(ч. 27 ст. 13 Избирательного кодекса Приморского края)</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7F9D" w:rsidRPr="008F7F9D" w:rsidRDefault="008F7F9D" w:rsidP="008F7F9D">
            <w:pPr>
              <w:keepNext/>
              <w:spacing w:after="0" w:line="240" w:lineRule="auto"/>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 xml:space="preserve">с 3 сентября 2014 года до 20.00 часов 14 сентября 2014 года </w:t>
            </w:r>
          </w:p>
          <w:p w:rsidR="008F7F9D" w:rsidRPr="008F7F9D" w:rsidRDefault="008F7F9D" w:rsidP="008F7F9D">
            <w:pPr>
              <w:keepNext/>
              <w:spacing w:after="0" w:line="240" w:lineRule="auto"/>
              <w:outlineLvl w:val="0"/>
              <w:rPr>
                <w:rFonts w:ascii="Times New Roman" w:eastAsia="SimSun" w:hAnsi="Times New Roman" w:cs="Times New Roman"/>
                <w:bCs/>
                <w:kern w:val="32"/>
                <w:sz w:val="24"/>
                <w:szCs w:val="24"/>
                <w:lang w:eastAsia="ru-RU"/>
              </w:rPr>
            </w:pPr>
          </w:p>
          <w:p w:rsidR="008F7F9D" w:rsidRPr="008F7F9D" w:rsidRDefault="008F7F9D" w:rsidP="008F7F9D">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(за 10 дней до дня голосования и до окончания времени голосования)</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F7F9D" w:rsidRPr="008F7F9D" w:rsidRDefault="008F7F9D" w:rsidP="008F7F9D">
            <w:pPr>
              <w:keepNext/>
              <w:spacing w:after="0" w:line="240" w:lineRule="auto"/>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граждане Российской Федерации, обладающие активным избирательным правом</w:t>
            </w:r>
          </w:p>
        </w:tc>
      </w:tr>
      <w:tr w:rsidR="008F7F9D" w:rsidRPr="008F7F9D" w:rsidTr="008F7F9D">
        <w:trPr>
          <w:trHeight w:val="4635"/>
        </w:trPr>
        <w:tc>
          <w:tcPr>
            <w:tcW w:w="720" w:type="dxa"/>
            <w:tcBorders>
              <w:top w:val="single" w:sz="4" w:space="0" w:color="auto"/>
              <w:left w:val="single" w:sz="4" w:space="0" w:color="auto"/>
              <w:bottom w:val="single" w:sz="4" w:space="0" w:color="auto"/>
              <w:right w:val="single" w:sz="4" w:space="0" w:color="auto"/>
            </w:tcBorders>
            <w:shd w:val="clear" w:color="auto" w:fill="auto"/>
          </w:tcPr>
          <w:p w:rsidR="008F7F9D" w:rsidRPr="008F7F9D" w:rsidRDefault="008F7F9D" w:rsidP="008F7F9D">
            <w:pPr>
              <w:numPr>
                <w:ilvl w:val="0"/>
                <w:numId w:val="8"/>
              </w:numPr>
              <w:tabs>
                <w:tab w:val="num" w:pos="540"/>
              </w:tabs>
              <w:spacing w:after="0" w:line="240" w:lineRule="auto"/>
              <w:ind w:left="540"/>
              <w:rPr>
                <w:rFonts w:ascii="Times New Roman" w:eastAsia="Times New Roman" w:hAnsi="Times New Roman" w:cs="Times New Roman"/>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8F7F9D" w:rsidRPr="008F7F9D" w:rsidRDefault="008F7F9D" w:rsidP="008F7F9D">
            <w:pPr>
              <w:keepNext/>
              <w:spacing w:after="0" w:line="240" w:lineRule="auto"/>
              <w:jc w:val="both"/>
              <w:outlineLvl w:val="0"/>
              <w:rPr>
                <w:rFonts w:ascii="Times New Roman" w:eastAsia="SimSun" w:hAnsi="Times New Roman" w:cs="Times New Roman"/>
                <w:kern w:val="32"/>
                <w:sz w:val="24"/>
                <w:szCs w:val="24"/>
                <w:lang w:eastAsia="ru-RU"/>
              </w:rPr>
            </w:pPr>
            <w:proofErr w:type="gramStart"/>
            <w:r w:rsidRPr="008F7F9D">
              <w:rPr>
                <w:rFonts w:ascii="Times New Roman" w:eastAsia="SimSun" w:hAnsi="Times New Roman" w:cs="Times New Roman"/>
                <w:kern w:val="32"/>
                <w:sz w:val="24"/>
                <w:szCs w:val="24"/>
                <w:lang w:eastAsia="ru-RU"/>
              </w:rPr>
              <w:t xml:space="preserve">Проверка сведений, сообщенных гражданином в заявлении о включении его в список избирателей, об ошибке или неточности в сведениях о нем, внесенных в список избирателей, представленных им документов и принятие решения об устранении ошибки или неточности либо принятие решения об отклонении заявления с указанием причин и вручение заверенной копии этого решения заявителю </w:t>
            </w:r>
            <w:proofErr w:type="gramEnd"/>
          </w:p>
          <w:p w:rsidR="008F7F9D" w:rsidRPr="008F7F9D" w:rsidRDefault="008F7F9D" w:rsidP="008F7F9D">
            <w:pPr>
              <w:keepNext/>
              <w:spacing w:after="0" w:line="240" w:lineRule="auto"/>
              <w:outlineLvl w:val="0"/>
              <w:rPr>
                <w:rFonts w:ascii="Times New Roman" w:eastAsia="SimSun" w:hAnsi="Times New Roman" w:cs="Times New Roman"/>
                <w:bCs/>
                <w:kern w:val="32"/>
                <w:sz w:val="24"/>
                <w:szCs w:val="24"/>
                <w:lang w:eastAsia="ru-RU"/>
              </w:rPr>
            </w:pPr>
          </w:p>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(ч. 27 ст. 13 Избирательного кодекса Приморского края)</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7F9D" w:rsidRPr="008F7F9D" w:rsidRDefault="008F7F9D"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в течение 24 часов, а в день голосования в течение 2 часов с момента обращения, но не позднее 20.00 14 сентября 2014 года</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F7F9D" w:rsidRPr="008F7F9D" w:rsidRDefault="008F7F9D" w:rsidP="008F7F9D">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УИК</w:t>
            </w:r>
          </w:p>
        </w:tc>
      </w:tr>
      <w:tr w:rsidR="008F7F9D" w:rsidRPr="008F7F9D" w:rsidTr="008F7F9D">
        <w:trPr>
          <w:trHeight w:val="1796"/>
        </w:trPr>
        <w:tc>
          <w:tcPr>
            <w:tcW w:w="720" w:type="dxa"/>
            <w:tcBorders>
              <w:top w:val="single" w:sz="4" w:space="0" w:color="auto"/>
              <w:left w:val="single" w:sz="4" w:space="0" w:color="auto"/>
              <w:bottom w:val="single" w:sz="4" w:space="0" w:color="auto"/>
              <w:right w:val="single" w:sz="4" w:space="0" w:color="auto"/>
            </w:tcBorders>
            <w:shd w:val="clear" w:color="auto" w:fill="auto"/>
          </w:tcPr>
          <w:p w:rsidR="008F7F9D" w:rsidRPr="008F7F9D" w:rsidRDefault="008F7F9D" w:rsidP="008F7F9D">
            <w:pPr>
              <w:numPr>
                <w:ilvl w:val="0"/>
                <w:numId w:val="8"/>
              </w:numPr>
              <w:tabs>
                <w:tab w:val="num" w:pos="540"/>
              </w:tabs>
              <w:spacing w:after="0" w:line="240" w:lineRule="auto"/>
              <w:ind w:left="540"/>
              <w:jc w:val="both"/>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8F7F9D" w:rsidRPr="008F7F9D" w:rsidRDefault="008F7F9D"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 xml:space="preserve">Подписание выверенного и уточненного списка избирателей и заверение печатью участковой избирательной комиссии </w:t>
            </w:r>
          </w:p>
          <w:p w:rsidR="008F7F9D" w:rsidRPr="008F7F9D" w:rsidRDefault="008F7F9D" w:rsidP="008F7F9D">
            <w:pPr>
              <w:keepNext/>
              <w:spacing w:after="0" w:line="240" w:lineRule="auto"/>
              <w:outlineLvl w:val="0"/>
              <w:rPr>
                <w:rFonts w:ascii="Times New Roman" w:eastAsia="SimSun" w:hAnsi="Times New Roman" w:cs="Times New Roman"/>
                <w:bCs/>
                <w:kern w:val="32"/>
                <w:sz w:val="24"/>
                <w:szCs w:val="24"/>
                <w:lang w:eastAsia="ru-RU"/>
              </w:rPr>
            </w:pPr>
          </w:p>
          <w:p w:rsidR="008F7F9D" w:rsidRPr="008F7F9D" w:rsidRDefault="008F7F9D" w:rsidP="008F7F9D">
            <w:pPr>
              <w:spacing w:after="0" w:line="240" w:lineRule="auto"/>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(ч. 13  ст. 13 Избирательного кодекса Приморского края)</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7F9D" w:rsidRPr="008F7F9D" w:rsidRDefault="008F7F9D"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 xml:space="preserve">не позднее 13 сентября 2014 года </w:t>
            </w:r>
          </w:p>
          <w:p w:rsidR="008F7F9D" w:rsidRPr="008F7F9D" w:rsidRDefault="008F7F9D" w:rsidP="008F7F9D">
            <w:pPr>
              <w:keepNext/>
              <w:spacing w:after="0" w:line="240" w:lineRule="auto"/>
              <w:outlineLvl w:val="0"/>
              <w:rPr>
                <w:rFonts w:ascii="Times New Roman" w:eastAsia="SimSun" w:hAnsi="Times New Roman" w:cs="Times New Roman"/>
                <w:bCs/>
                <w:kern w:val="32"/>
                <w:sz w:val="24"/>
                <w:szCs w:val="24"/>
                <w:lang w:eastAsia="ru-RU"/>
              </w:rPr>
            </w:pPr>
          </w:p>
          <w:p w:rsidR="008F7F9D" w:rsidRPr="008F7F9D" w:rsidRDefault="008F7F9D" w:rsidP="008F7F9D">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(не позднее чем в день, предшествующий дню голосования)</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F7F9D" w:rsidRPr="008F7F9D" w:rsidRDefault="008F7F9D" w:rsidP="008F7F9D">
            <w:pPr>
              <w:keepNext/>
              <w:spacing w:after="0" w:line="240" w:lineRule="auto"/>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председатель и секретарь УИК</w:t>
            </w:r>
          </w:p>
        </w:tc>
      </w:tr>
      <w:tr w:rsidR="008F7F9D" w:rsidRPr="008F7F9D" w:rsidTr="008F7F9D">
        <w:trPr>
          <w:trHeight w:val="296"/>
        </w:trPr>
        <w:tc>
          <w:tcPr>
            <w:tcW w:w="720" w:type="dxa"/>
            <w:tcBorders>
              <w:top w:val="single" w:sz="4" w:space="0" w:color="auto"/>
              <w:left w:val="single" w:sz="4" w:space="0" w:color="auto"/>
              <w:bottom w:val="single" w:sz="4" w:space="0" w:color="auto"/>
              <w:right w:val="single" w:sz="4" w:space="0" w:color="auto"/>
            </w:tcBorders>
            <w:shd w:val="clear" w:color="auto" w:fill="auto"/>
          </w:tcPr>
          <w:p w:rsidR="008F7F9D" w:rsidRPr="008F7F9D" w:rsidRDefault="008F7F9D" w:rsidP="008F7F9D">
            <w:pPr>
              <w:numPr>
                <w:ilvl w:val="0"/>
                <w:numId w:val="8"/>
              </w:numPr>
              <w:tabs>
                <w:tab w:val="num" w:pos="540"/>
              </w:tabs>
              <w:spacing w:after="0" w:line="240" w:lineRule="auto"/>
              <w:ind w:left="540"/>
              <w:jc w:val="both"/>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 xml:space="preserve">Брошюрование, подтверждаемое печатью и подписью председателя участковой избирательной комиссии, каждой книги разделенного первого экземпляра списка избирателей </w:t>
            </w:r>
          </w:p>
          <w:p w:rsidR="008F7F9D" w:rsidRPr="008F7F9D" w:rsidRDefault="008F7F9D" w:rsidP="008F7F9D">
            <w:pPr>
              <w:spacing w:after="0" w:line="240" w:lineRule="auto"/>
              <w:rPr>
                <w:rFonts w:ascii="Times New Roman" w:eastAsia="Times New Roman" w:hAnsi="Times New Roman" w:cs="Times New Roman"/>
                <w:sz w:val="24"/>
                <w:szCs w:val="24"/>
                <w:lang w:eastAsia="ru-RU"/>
              </w:rPr>
            </w:pPr>
          </w:p>
          <w:p w:rsidR="008F7F9D" w:rsidRPr="008F7F9D" w:rsidRDefault="008F7F9D" w:rsidP="008F7F9D">
            <w:pPr>
              <w:spacing w:after="0" w:line="240" w:lineRule="auto"/>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(ч. 14 ст. 13 Избирательного кодекса Приморского края)</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7F9D" w:rsidRPr="008F7F9D" w:rsidRDefault="008F7F9D"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не позднее 13 сентября 2014 года</w:t>
            </w:r>
          </w:p>
          <w:p w:rsidR="008F7F9D" w:rsidRPr="008F7F9D" w:rsidRDefault="008F7F9D" w:rsidP="008F7F9D">
            <w:pPr>
              <w:keepNext/>
              <w:spacing w:after="0" w:line="240" w:lineRule="auto"/>
              <w:outlineLvl w:val="0"/>
              <w:rPr>
                <w:rFonts w:ascii="Times New Roman" w:eastAsia="SimSun" w:hAnsi="Times New Roman" w:cs="Times New Roman"/>
                <w:bCs/>
                <w:kern w:val="32"/>
                <w:sz w:val="24"/>
                <w:szCs w:val="24"/>
                <w:lang w:eastAsia="ru-RU"/>
              </w:rPr>
            </w:pPr>
          </w:p>
          <w:p w:rsidR="008F7F9D" w:rsidRPr="008F7F9D" w:rsidRDefault="008F7F9D" w:rsidP="008F7F9D">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(не позднее чем в день, предшествующий дню голосования)</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F7F9D" w:rsidRPr="008F7F9D" w:rsidRDefault="008F7F9D" w:rsidP="008F7F9D">
            <w:pPr>
              <w:keepNext/>
              <w:spacing w:after="0" w:line="240" w:lineRule="auto"/>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УИК</w:t>
            </w:r>
          </w:p>
        </w:tc>
      </w:tr>
      <w:tr w:rsidR="008F7F9D" w:rsidRPr="008F7F9D" w:rsidTr="008F7F9D">
        <w:trPr>
          <w:trHeight w:val="30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F7F9D" w:rsidRPr="008F7F9D" w:rsidRDefault="008F7F9D" w:rsidP="008F7F9D">
            <w:pPr>
              <w:numPr>
                <w:ilvl w:val="0"/>
                <w:numId w:val="8"/>
              </w:numPr>
              <w:tabs>
                <w:tab w:val="num" w:pos="540"/>
              </w:tabs>
              <w:spacing w:after="0" w:line="240" w:lineRule="auto"/>
              <w:ind w:left="540"/>
              <w:rPr>
                <w:rFonts w:ascii="Times New Roman" w:eastAsia="Times New Roman" w:hAnsi="Times New Roman" w:cs="Times New Roman"/>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8F7F9D" w:rsidRPr="008F7F9D" w:rsidRDefault="008F7F9D"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 xml:space="preserve">Подача письменного заявления в участковую избирательную комиссию о включении в список избирателей </w:t>
            </w:r>
          </w:p>
          <w:p w:rsidR="008F7F9D" w:rsidRPr="008F7F9D" w:rsidRDefault="008F7F9D" w:rsidP="008F7F9D">
            <w:pPr>
              <w:keepNext/>
              <w:spacing w:after="0" w:line="240" w:lineRule="auto"/>
              <w:outlineLvl w:val="0"/>
              <w:rPr>
                <w:rFonts w:ascii="Times New Roman" w:eastAsia="SimSun" w:hAnsi="Times New Roman" w:cs="Times New Roman"/>
                <w:bCs/>
                <w:kern w:val="32"/>
                <w:sz w:val="24"/>
                <w:szCs w:val="24"/>
                <w:lang w:eastAsia="ru-RU"/>
              </w:rPr>
            </w:pPr>
          </w:p>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(ч. 21 ст. 13 Избирательного кодекса Приморского края)</w:t>
            </w:r>
          </w:p>
          <w:p w:rsidR="008F7F9D" w:rsidRPr="008F7F9D" w:rsidRDefault="008F7F9D" w:rsidP="008F7F9D">
            <w:pPr>
              <w:spacing w:after="0" w:line="240" w:lineRule="auto"/>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 </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7F9D" w:rsidRPr="008F7F9D" w:rsidRDefault="008F7F9D"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 xml:space="preserve">не позднее 10 сентября  2014 года </w:t>
            </w:r>
          </w:p>
          <w:p w:rsidR="008F7F9D" w:rsidRPr="008F7F9D" w:rsidRDefault="008F7F9D" w:rsidP="008F7F9D">
            <w:pPr>
              <w:keepNext/>
              <w:spacing w:after="0" w:line="240" w:lineRule="auto"/>
              <w:outlineLvl w:val="0"/>
              <w:rPr>
                <w:rFonts w:ascii="Times New Roman" w:eastAsia="SimSun" w:hAnsi="Times New Roman" w:cs="Times New Roman"/>
                <w:bCs/>
                <w:kern w:val="32"/>
                <w:sz w:val="24"/>
                <w:szCs w:val="24"/>
                <w:lang w:eastAsia="ru-RU"/>
              </w:rPr>
            </w:pPr>
          </w:p>
          <w:p w:rsidR="008F7F9D" w:rsidRPr="008F7F9D" w:rsidRDefault="008F7F9D" w:rsidP="008F7F9D">
            <w:pPr>
              <w:keepNext/>
              <w:spacing w:after="0" w:line="308" w:lineRule="atLeast"/>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 xml:space="preserve">(не </w:t>
            </w:r>
            <w:proofErr w:type="gramStart"/>
            <w:r w:rsidRPr="008F7F9D">
              <w:rPr>
                <w:rFonts w:ascii="Times New Roman" w:eastAsia="SimSun" w:hAnsi="Times New Roman" w:cs="Times New Roman"/>
                <w:kern w:val="32"/>
                <w:sz w:val="24"/>
                <w:szCs w:val="24"/>
                <w:lang w:eastAsia="ru-RU"/>
              </w:rPr>
              <w:t>позднее</w:t>
            </w:r>
            <w:proofErr w:type="gramEnd"/>
            <w:r w:rsidRPr="008F7F9D">
              <w:rPr>
                <w:rFonts w:ascii="Times New Roman" w:eastAsia="SimSun" w:hAnsi="Times New Roman" w:cs="Times New Roman"/>
                <w:kern w:val="32"/>
                <w:sz w:val="24"/>
                <w:szCs w:val="24"/>
                <w:lang w:eastAsia="ru-RU"/>
              </w:rPr>
              <w:t xml:space="preserve"> чем за три дня до дня голосования)</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F7F9D" w:rsidRPr="008F7F9D" w:rsidRDefault="008F7F9D" w:rsidP="008F7F9D">
            <w:pPr>
              <w:keepNext/>
              <w:spacing w:after="0" w:line="308" w:lineRule="atLeast"/>
              <w:jc w:val="both"/>
              <w:outlineLvl w:val="0"/>
              <w:rPr>
                <w:rFonts w:ascii="Times New Roman" w:eastAsia="SimSun" w:hAnsi="Times New Roman" w:cs="Times New Roman"/>
                <w:bCs/>
                <w:kern w:val="32"/>
                <w:sz w:val="24"/>
                <w:szCs w:val="24"/>
                <w:lang w:eastAsia="ru-RU"/>
              </w:rPr>
            </w:pPr>
            <w:proofErr w:type="gramStart"/>
            <w:r w:rsidRPr="008F7F9D">
              <w:rPr>
                <w:rFonts w:ascii="Times New Roman" w:eastAsia="SimSun" w:hAnsi="Times New Roman" w:cs="Times New Roman"/>
                <w:kern w:val="32"/>
                <w:sz w:val="24"/>
                <w:szCs w:val="24"/>
                <w:lang w:eastAsia="ru-RU"/>
              </w:rPr>
              <w:t xml:space="preserve">избиратели, находящиеся в местах временного пребывания, работающие на предприятиях с </w:t>
            </w:r>
            <w:r w:rsidRPr="008F7F9D">
              <w:rPr>
                <w:rFonts w:ascii="Times New Roman" w:eastAsia="SimSun" w:hAnsi="Times New Roman" w:cs="Times New Roman"/>
                <w:kern w:val="32"/>
                <w:sz w:val="24"/>
                <w:szCs w:val="24"/>
                <w:lang w:eastAsia="ru-RU"/>
              </w:rPr>
              <w:lastRenderedPageBreak/>
              <w:t>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w:t>
            </w:r>
            <w:proofErr w:type="gramEnd"/>
          </w:p>
        </w:tc>
      </w:tr>
      <w:tr w:rsidR="008F7F9D" w:rsidRPr="008F7F9D" w:rsidTr="008F7F9D">
        <w:trPr>
          <w:trHeight w:val="30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F7F9D" w:rsidRPr="008F7F9D" w:rsidRDefault="008F7F9D" w:rsidP="008F7F9D">
            <w:pPr>
              <w:numPr>
                <w:ilvl w:val="0"/>
                <w:numId w:val="8"/>
              </w:numPr>
              <w:tabs>
                <w:tab w:val="num" w:pos="540"/>
              </w:tabs>
              <w:spacing w:after="0" w:line="240" w:lineRule="auto"/>
              <w:ind w:left="540"/>
              <w:rPr>
                <w:rFonts w:ascii="Times New Roman" w:eastAsia="Times New Roman" w:hAnsi="Times New Roman" w:cs="Times New Roman"/>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8F7F9D" w:rsidRPr="008F7F9D" w:rsidRDefault="008F7F9D"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Передача через территориальные избирательные комиссии информации об избирателях, включенных в соответствии с ч. 21 ст. 13 Избирательного кодекса Приморского края в список избирателей, находящихся в месте временного пребывания, в участковую избирательную комиссию, где данный избиратель включен в список избирателей по месту жительства</w:t>
            </w:r>
          </w:p>
          <w:p w:rsidR="008F7F9D" w:rsidRPr="008F7F9D" w:rsidRDefault="008F7F9D" w:rsidP="008F7F9D">
            <w:pPr>
              <w:keepNext/>
              <w:spacing w:after="0" w:line="308" w:lineRule="atLeast"/>
              <w:outlineLvl w:val="0"/>
              <w:rPr>
                <w:rFonts w:ascii="Times New Roman" w:eastAsia="SimSun" w:hAnsi="Times New Roman" w:cs="Times New Roman"/>
                <w:kern w:val="32"/>
                <w:sz w:val="24"/>
                <w:szCs w:val="24"/>
                <w:lang w:eastAsia="ru-RU"/>
              </w:rPr>
            </w:pPr>
          </w:p>
          <w:p w:rsidR="008F7F9D" w:rsidRPr="008F7F9D" w:rsidRDefault="008F7F9D" w:rsidP="008F7F9D">
            <w:pPr>
              <w:keepNext/>
              <w:spacing w:after="0" w:line="308" w:lineRule="atLeast"/>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bCs/>
                <w:kern w:val="32"/>
                <w:sz w:val="24"/>
                <w:szCs w:val="24"/>
                <w:lang w:eastAsia="ru-RU"/>
              </w:rPr>
              <w:t>(ч. 21  ст. 13 Избирательного кодекса Приморского края)</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7F9D" w:rsidRPr="008F7F9D" w:rsidRDefault="008F7F9D" w:rsidP="008F7F9D">
            <w:pPr>
              <w:keepNext/>
              <w:spacing w:after="0" w:line="308" w:lineRule="atLeast"/>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незамедлительно</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F7F9D" w:rsidRPr="008F7F9D" w:rsidRDefault="008F7F9D" w:rsidP="008F7F9D">
            <w:pPr>
              <w:spacing w:after="0" w:line="240" w:lineRule="auto"/>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УИК</w:t>
            </w:r>
          </w:p>
        </w:tc>
      </w:tr>
      <w:tr w:rsidR="008F7F9D" w:rsidRPr="008F7F9D" w:rsidTr="008F7F9D">
        <w:tc>
          <w:tcPr>
            <w:tcW w:w="10188"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F7F9D" w:rsidRPr="008F7F9D" w:rsidRDefault="008F7F9D" w:rsidP="008F7F9D">
            <w:pPr>
              <w:keepNext/>
              <w:spacing w:after="0" w:line="240" w:lineRule="auto"/>
              <w:jc w:val="center"/>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ВЫДВИЖЕНИЕ И РЕГИСТРАЦИЯ КАНДИДАТОВ</w:t>
            </w:r>
          </w:p>
        </w:tc>
      </w:tr>
      <w:tr w:rsidR="008F7F9D" w:rsidRPr="008F7F9D" w:rsidTr="008F7F9D">
        <w:tc>
          <w:tcPr>
            <w:tcW w:w="720" w:type="dxa"/>
            <w:tcBorders>
              <w:top w:val="single" w:sz="4" w:space="0" w:color="auto"/>
              <w:left w:val="single" w:sz="4" w:space="0" w:color="auto"/>
              <w:bottom w:val="single" w:sz="4" w:space="0" w:color="auto"/>
              <w:right w:val="single" w:sz="4" w:space="0" w:color="auto"/>
            </w:tcBorders>
            <w:shd w:val="clear" w:color="auto" w:fill="auto"/>
          </w:tcPr>
          <w:p w:rsidR="008F7F9D" w:rsidRPr="008F7F9D" w:rsidRDefault="008F7F9D" w:rsidP="008F7F9D">
            <w:pPr>
              <w:numPr>
                <w:ilvl w:val="0"/>
                <w:numId w:val="8"/>
              </w:numPr>
              <w:tabs>
                <w:tab w:val="num" w:pos="540"/>
              </w:tabs>
              <w:spacing w:after="0" w:line="240" w:lineRule="auto"/>
              <w:ind w:left="540"/>
              <w:jc w:val="both"/>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 xml:space="preserve">Выдвижение кандидатов </w:t>
            </w:r>
          </w:p>
          <w:p w:rsidR="008F7F9D" w:rsidRPr="008F7F9D" w:rsidRDefault="008F7F9D" w:rsidP="008F7F9D">
            <w:pPr>
              <w:spacing w:after="0" w:line="240" w:lineRule="auto"/>
              <w:rPr>
                <w:rFonts w:ascii="Times New Roman" w:eastAsia="Times New Roman" w:hAnsi="Times New Roman" w:cs="Times New Roman"/>
                <w:sz w:val="24"/>
                <w:szCs w:val="24"/>
                <w:lang w:eastAsia="ru-RU"/>
              </w:rPr>
            </w:pPr>
          </w:p>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(ч. 1 ст. 39 и ч. 1(1) ст. 44 Избирательного кодекса Приморского края)</w:t>
            </w:r>
          </w:p>
        </w:tc>
        <w:tc>
          <w:tcPr>
            <w:tcW w:w="32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не ранее 21 июня и заканчивается в 18.00 часов 4 августа 2014 года</w:t>
            </w:r>
          </w:p>
          <w:p w:rsidR="008F7F9D" w:rsidRPr="008F7F9D" w:rsidRDefault="008F7F9D" w:rsidP="008F7F9D">
            <w:pPr>
              <w:spacing w:after="0" w:line="240" w:lineRule="auto"/>
              <w:rPr>
                <w:rFonts w:ascii="Times New Roman" w:eastAsia="Times New Roman" w:hAnsi="Times New Roman" w:cs="Times New Roman"/>
                <w:sz w:val="24"/>
                <w:szCs w:val="24"/>
                <w:lang w:eastAsia="ru-RU"/>
              </w:rPr>
            </w:pPr>
          </w:p>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 xml:space="preserve">(осуществляется не ранее чем через 5 дней со дня официального опубликования решения о назначении выборов и заканчивается не </w:t>
            </w:r>
            <w:proofErr w:type="gramStart"/>
            <w:r w:rsidRPr="008F7F9D">
              <w:rPr>
                <w:rFonts w:ascii="Times New Roman" w:eastAsia="Times New Roman" w:hAnsi="Times New Roman" w:cs="Times New Roman"/>
                <w:sz w:val="24"/>
                <w:szCs w:val="24"/>
                <w:lang w:eastAsia="ru-RU"/>
              </w:rPr>
              <w:t>позднее</w:t>
            </w:r>
            <w:proofErr w:type="gramEnd"/>
            <w:r w:rsidRPr="008F7F9D">
              <w:rPr>
                <w:rFonts w:ascii="Times New Roman" w:eastAsia="Times New Roman" w:hAnsi="Times New Roman" w:cs="Times New Roman"/>
                <w:sz w:val="24"/>
                <w:szCs w:val="24"/>
                <w:lang w:eastAsia="ru-RU"/>
              </w:rPr>
              <w:t xml:space="preserve"> чем за 40 дней до дня голосования в</w:t>
            </w:r>
            <w:r w:rsidRPr="008F7F9D">
              <w:rPr>
                <w:rFonts w:ascii="Times New Roman" w:eastAsia="Times New Roman" w:hAnsi="Times New Roman" w:cs="Times New Roman"/>
                <w:bCs/>
                <w:sz w:val="24"/>
                <w:szCs w:val="24"/>
                <w:lang w:eastAsia="ru-RU"/>
              </w:rPr>
              <w:t xml:space="preserve"> 18.00 часов по местному времени</w:t>
            </w:r>
            <w:r w:rsidRPr="008F7F9D">
              <w:rPr>
                <w:rFonts w:ascii="Times New Roman" w:eastAsia="Times New Roman" w:hAnsi="Times New Roman" w:cs="Times New Roman"/>
                <w:sz w:val="24"/>
                <w:szCs w:val="24"/>
                <w:lang w:eastAsia="ru-RU"/>
              </w:rPr>
              <w:t>)</w:t>
            </w:r>
          </w:p>
        </w:tc>
        <w:tc>
          <w:tcPr>
            <w:tcW w:w="23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F7F9D" w:rsidRPr="008F7F9D" w:rsidRDefault="008F7F9D" w:rsidP="008F7F9D">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граждане Российской Федерации, обладающие пассивным избирательным правом, выдвинутые избирательным объединением</w:t>
            </w:r>
          </w:p>
        </w:tc>
      </w:tr>
      <w:tr w:rsidR="008F7F9D" w:rsidRPr="008F7F9D" w:rsidTr="008F7F9D">
        <w:tc>
          <w:tcPr>
            <w:tcW w:w="720" w:type="dxa"/>
            <w:tcBorders>
              <w:top w:val="single" w:sz="4" w:space="0" w:color="auto"/>
              <w:left w:val="single" w:sz="4" w:space="0" w:color="auto"/>
              <w:bottom w:val="single" w:sz="4" w:space="0" w:color="auto"/>
              <w:right w:val="single" w:sz="4" w:space="0" w:color="auto"/>
            </w:tcBorders>
            <w:shd w:val="clear" w:color="auto" w:fill="auto"/>
          </w:tcPr>
          <w:p w:rsidR="008F7F9D" w:rsidRPr="008F7F9D" w:rsidRDefault="008F7F9D" w:rsidP="008F7F9D">
            <w:pPr>
              <w:numPr>
                <w:ilvl w:val="0"/>
                <w:numId w:val="8"/>
              </w:numPr>
              <w:tabs>
                <w:tab w:val="num" w:pos="540"/>
              </w:tabs>
              <w:spacing w:after="0" w:line="240" w:lineRule="auto"/>
              <w:ind w:left="540"/>
              <w:jc w:val="both"/>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 xml:space="preserve">Сбор подписей депутатов представительных органов </w:t>
            </w:r>
            <w:r w:rsidRPr="008F7F9D">
              <w:rPr>
                <w:rFonts w:ascii="Times New Roman" w:eastAsia="Times New Roman" w:hAnsi="Times New Roman" w:cs="Times New Roman"/>
                <w:sz w:val="24"/>
                <w:szCs w:val="24"/>
                <w:lang w:eastAsia="ru-RU"/>
              </w:rPr>
              <w:lastRenderedPageBreak/>
              <w:t>муниципальных образований и (или) избранных на муниципальных выборах глав муниципальных образований Приморского края в поддержку выдвижения кандидатов</w:t>
            </w:r>
          </w:p>
          <w:p w:rsidR="008F7F9D" w:rsidRPr="008F7F9D" w:rsidRDefault="008F7F9D" w:rsidP="008F7F9D">
            <w:pPr>
              <w:spacing w:after="0" w:line="240" w:lineRule="auto"/>
              <w:rPr>
                <w:rFonts w:ascii="Times New Roman" w:eastAsia="Times New Roman" w:hAnsi="Times New Roman" w:cs="Times New Roman"/>
                <w:sz w:val="24"/>
                <w:szCs w:val="24"/>
                <w:lang w:eastAsia="ru-RU"/>
              </w:rPr>
            </w:pPr>
          </w:p>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(ч. 8 ст. 41(1) Избирательного кодекса Приморского края)</w:t>
            </w:r>
          </w:p>
        </w:tc>
        <w:tc>
          <w:tcPr>
            <w:tcW w:w="32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7F9D" w:rsidRPr="008F7F9D" w:rsidRDefault="008F7F9D" w:rsidP="008F7F9D">
            <w:pPr>
              <w:spacing w:after="0" w:line="240" w:lineRule="auto"/>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lastRenderedPageBreak/>
              <w:t>со дня выдвижения кандидата</w:t>
            </w:r>
          </w:p>
        </w:tc>
        <w:tc>
          <w:tcPr>
            <w:tcW w:w="23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F7F9D" w:rsidRPr="008F7F9D" w:rsidRDefault="008F7F9D" w:rsidP="008F7F9D">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bCs/>
                <w:kern w:val="32"/>
                <w:sz w:val="24"/>
                <w:szCs w:val="24"/>
                <w:lang w:eastAsia="ru-RU"/>
              </w:rPr>
              <w:t xml:space="preserve">депутаты представительных </w:t>
            </w:r>
            <w:r w:rsidRPr="008F7F9D">
              <w:rPr>
                <w:rFonts w:ascii="Times New Roman" w:eastAsia="SimSun" w:hAnsi="Times New Roman" w:cs="Times New Roman"/>
                <w:bCs/>
                <w:kern w:val="32"/>
                <w:sz w:val="24"/>
                <w:szCs w:val="24"/>
                <w:lang w:eastAsia="ru-RU"/>
              </w:rPr>
              <w:lastRenderedPageBreak/>
              <w:t>органов муниципальных образований и (или) избранные на муниципальных выборах главы муниципальных образований Приморского края</w:t>
            </w:r>
          </w:p>
        </w:tc>
      </w:tr>
      <w:tr w:rsidR="008F7F9D" w:rsidRPr="008F7F9D" w:rsidTr="008F7F9D">
        <w:trPr>
          <w:trHeight w:val="2734"/>
        </w:trPr>
        <w:tc>
          <w:tcPr>
            <w:tcW w:w="720" w:type="dxa"/>
            <w:tcBorders>
              <w:top w:val="single" w:sz="4" w:space="0" w:color="auto"/>
              <w:left w:val="single" w:sz="4" w:space="0" w:color="auto"/>
              <w:bottom w:val="single" w:sz="4" w:space="0" w:color="auto"/>
              <w:right w:val="single" w:sz="4" w:space="0" w:color="auto"/>
            </w:tcBorders>
            <w:shd w:val="clear" w:color="auto" w:fill="auto"/>
          </w:tcPr>
          <w:p w:rsidR="008F7F9D" w:rsidRPr="008F7F9D" w:rsidRDefault="008F7F9D" w:rsidP="008F7F9D">
            <w:pPr>
              <w:numPr>
                <w:ilvl w:val="0"/>
                <w:numId w:val="8"/>
              </w:numPr>
              <w:tabs>
                <w:tab w:val="num" w:pos="540"/>
              </w:tabs>
              <w:spacing w:after="0" w:line="240" w:lineRule="auto"/>
              <w:ind w:left="540"/>
              <w:jc w:val="both"/>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Рассмотрение заявок о выделении помещений, указанных в частях 3, 5 статьи 61 Избирательного кодекса Приморского края для проведения встреч зарегистрированных кандидатов, их доверенных лиц с избирателями</w:t>
            </w:r>
          </w:p>
          <w:p w:rsidR="008F7F9D" w:rsidRPr="008F7F9D" w:rsidRDefault="008F7F9D" w:rsidP="008F7F9D">
            <w:pPr>
              <w:spacing w:after="0" w:line="240" w:lineRule="auto"/>
              <w:rPr>
                <w:rFonts w:ascii="Times New Roman" w:eastAsia="Times New Roman" w:hAnsi="Times New Roman" w:cs="Times New Roman"/>
                <w:sz w:val="24"/>
                <w:szCs w:val="24"/>
                <w:lang w:eastAsia="ru-RU"/>
              </w:rPr>
            </w:pPr>
          </w:p>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(ч. 6 ст. 61 Избирательного кодекса Приморского края)</w:t>
            </w:r>
          </w:p>
        </w:tc>
        <w:tc>
          <w:tcPr>
            <w:tcW w:w="32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в течение 3 дней со дня их подачи</w:t>
            </w:r>
          </w:p>
        </w:tc>
        <w:tc>
          <w:tcPr>
            <w:tcW w:w="23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F7F9D" w:rsidRPr="008F7F9D" w:rsidRDefault="008F7F9D"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собственники, владельцы помещений</w:t>
            </w:r>
          </w:p>
        </w:tc>
      </w:tr>
      <w:tr w:rsidR="008F7F9D" w:rsidRPr="008F7F9D" w:rsidTr="008F7F9D">
        <w:tc>
          <w:tcPr>
            <w:tcW w:w="720" w:type="dxa"/>
            <w:tcBorders>
              <w:top w:val="single" w:sz="4" w:space="0" w:color="auto"/>
              <w:left w:val="single" w:sz="4" w:space="0" w:color="auto"/>
              <w:bottom w:val="single" w:sz="4" w:space="0" w:color="auto"/>
              <w:right w:val="single" w:sz="4" w:space="0" w:color="auto"/>
            </w:tcBorders>
            <w:shd w:val="clear" w:color="auto" w:fill="auto"/>
          </w:tcPr>
          <w:p w:rsidR="008F7F9D" w:rsidRPr="008F7F9D" w:rsidRDefault="008F7F9D" w:rsidP="008F7F9D">
            <w:pPr>
              <w:numPr>
                <w:ilvl w:val="0"/>
                <w:numId w:val="8"/>
              </w:numPr>
              <w:tabs>
                <w:tab w:val="num" w:pos="540"/>
              </w:tabs>
              <w:spacing w:after="0" w:line="240" w:lineRule="auto"/>
              <w:ind w:left="540"/>
              <w:jc w:val="both"/>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Подача в орган местного самоуправления уведомлений о проведении публичного мероприятия организаторов митингов, шествий, демонстраций в соответствии с действующим законодательством</w:t>
            </w:r>
          </w:p>
          <w:p w:rsidR="008F7F9D" w:rsidRPr="008F7F9D" w:rsidRDefault="008F7F9D" w:rsidP="008F7F9D">
            <w:pPr>
              <w:spacing w:after="0" w:line="240" w:lineRule="auto"/>
              <w:rPr>
                <w:rFonts w:ascii="Times New Roman" w:eastAsia="Times New Roman" w:hAnsi="Times New Roman" w:cs="Times New Roman"/>
                <w:sz w:val="24"/>
                <w:szCs w:val="24"/>
                <w:lang w:eastAsia="ru-RU"/>
              </w:rPr>
            </w:pPr>
          </w:p>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(ст. 7 Федерального закона «О собраниях, митингах, демонстрациях, шествиях и пикетированиях»)</w:t>
            </w:r>
          </w:p>
        </w:tc>
        <w:tc>
          <w:tcPr>
            <w:tcW w:w="32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7F9D" w:rsidRPr="008F7F9D" w:rsidRDefault="008F7F9D" w:rsidP="008F7F9D">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bCs/>
                <w:kern w:val="32"/>
                <w:sz w:val="24"/>
                <w:szCs w:val="24"/>
                <w:lang w:eastAsia="ru-RU"/>
              </w:rPr>
              <w:t>не ранее 15 и не позднее 10 дней до дня их проведения. При проведении пикетирования группой лиц уведомление о проведении может подаваться в срок не позднее 3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 дня его проведения</w:t>
            </w:r>
          </w:p>
        </w:tc>
        <w:tc>
          <w:tcPr>
            <w:tcW w:w="23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F7F9D" w:rsidRPr="008F7F9D" w:rsidRDefault="008F7F9D" w:rsidP="008F7F9D">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организатор публичного мероприятия</w:t>
            </w:r>
          </w:p>
        </w:tc>
      </w:tr>
      <w:tr w:rsidR="008F7F9D" w:rsidRPr="008F7F9D" w:rsidTr="008F7F9D">
        <w:tc>
          <w:tcPr>
            <w:tcW w:w="720" w:type="dxa"/>
            <w:tcBorders>
              <w:top w:val="single" w:sz="4" w:space="0" w:color="auto"/>
              <w:left w:val="single" w:sz="4" w:space="0" w:color="auto"/>
              <w:bottom w:val="single" w:sz="4" w:space="0" w:color="auto"/>
              <w:right w:val="single" w:sz="4" w:space="0" w:color="auto"/>
            </w:tcBorders>
            <w:shd w:val="clear" w:color="auto" w:fill="auto"/>
          </w:tcPr>
          <w:p w:rsidR="008F7F9D" w:rsidRPr="008F7F9D" w:rsidRDefault="008F7F9D" w:rsidP="008F7F9D">
            <w:pPr>
              <w:numPr>
                <w:ilvl w:val="0"/>
                <w:numId w:val="8"/>
              </w:numPr>
              <w:tabs>
                <w:tab w:val="num" w:pos="540"/>
              </w:tabs>
              <w:spacing w:after="0" w:line="240" w:lineRule="auto"/>
              <w:ind w:left="540"/>
              <w:jc w:val="both"/>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Выделение специальных мест для размещения печатных агитационных материалов на территории каждого избирательного участка</w:t>
            </w:r>
          </w:p>
          <w:p w:rsidR="008F7F9D" w:rsidRPr="008F7F9D" w:rsidRDefault="008F7F9D" w:rsidP="008F7F9D">
            <w:pPr>
              <w:spacing w:after="0" w:line="240" w:lineRule="auto"/>
              <w:rPr>
                <w:rFonts w:ascii="Times New Roman" w:eastAsia="Times New Roman" w:hAnsi="Times New Roman" w:cs="Times New Roman"/>
                <w:sz w:val="24"/>
                <w:szCs w:val="24"/>
                <w:lang w:eastAsia="ru-RU"/>
              </w:rPr>
            </w:pPr>
          </w:p>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(ч. 8 ст. 62 Избирательного кодекса Приморского края)</w:t>
            </w:r>
          </w:p>
        </w:tc>
        <w:tc>
          <w:tcPr>
            <w:tcW w:w="32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7F9D" w:rsidRPr="008F7F9D" w:rsidRDefault="008F7F9D" w:rsidP="008F7F9D">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 xml:space="preserve">не позднее 14 августа 2014 года </w:t>
            </w:r>
          </w:p>
          <w:p w:rsidR="008F7F9D" w:rsidRPr="008F7F9D" w:rsidRDefault="008F7F9D" w:rsidP="008F7F9D">
            <w:pPr>
              <w:spacing w:after="0" w:line="240" w:lineRule="auto"/>
              <w:rPr>
                <w:rFonts w:ascii="Times New Roman" w:eastAsia="Times New Roman" w:hAnsi="Times New Roman" w:cs="Times New Roman"/>
                <w:sz w:val="24"/>
                <w:szCs w:val="24"/>
                <w:lang w:eastAsia="ru-RU"/>
              </w:rPr>
            </w:pPr>
          </w:p>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 xml:space="preserve">(не </w:t>
            </w:r>
            <w:proofErr w:type="gramStart"/>
            <w:r w:rsidRPr="008F7F9D">
              <w:rPr>
                <w:rFonts w:ascii="Times New Roman" w:eastAsia="Times New Roman" w:hAnsi="Times New Roman" w:cs="Times New Roman"/>
                <w:sz w:val="24"/>
                <w:szCs w:val="24"/>
                <w:lang w:eastAsia="ru-RU"/>
              </w:rPr>
              <w:t>позднее</w:t>
            </w:r>
            <w:proofErr w:type="gramEnd"/>
            <w:r w:rsidRPr="008F7F9D">
              <w:rPr>
                <w:rFonts w:ascii="Times New Roman" w:eastAsia="Times New Roman" w:hAnsi="Times New Roman" w:cs="Times New Roman"/>
                <w:sz w:val="24"/>
                <w:szCs w:val="24"/>
                <w:lang w:eastAsia="ru-RU"/>
              </w:rPr>
              <w:t xml:space="preserve"> чем за 30 дней до дня голосования)</w:t>
            </w:r>
          </w:p>
        </w:tc>
        <w:tc>
          <w:tcPr>
            <w:tcW w:w="23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F7F9D" w:rsidRPr="008F7F9D" w:rsidRDefault="0023310B" w:rsidP="002331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sidR="008F7F9D" w:rsidRPr="008F7F9D">
              <w:rPr>
                <w:rFonts w:ascii="Times New Roman" w:eastAsia="Times New Roman" w:hAnsi="Times New Roman" w:cs="Times New Roman"/>
                <w:sz w:val="24"/>
                <w:szCs w:val="24"/>
                <w:lang w:eastAsia="ru-RU"/>
              </w:rPr>
              <w:t xml:space="preserve"> администрации </w:t>
            </w:r>
            <w:r>
              <w:rPr>
                <w:rFonts w:ascii="Times New Roman" w:eastAsia="Times New Roman" w:hAnsi="Times New Roman" w:cs="Times New Roman"/>
                <w:sz w:val="24"/>
                <w:szCs w:val="24"/>
                <w:lang w:eastAsia="ru-RU"/>
              </w:rPr>
              <w:t xml:space="preserve">Михайловского </w:t>
            </w:r>
            <w:r w:rsidR="008F7F9D" w:rsidRPr="008F7F9D">
              <w:rPr>
                <w:rFonts w:ascii="Times New Roman" w:eastAsia="Times New Roman" w:hAnsi="Times New Roman" w:cs="Times New Roman"/>
                <w:sz w:val="24"/>
                <w:szCs w:val="24"/>
                <w:lang w:eastAsia="ru-RU"/>
              </w:rPr>
              <w:t>муниципального района по предложению ТИК</w:t>
            </w:r>
          </w:p>
        </w:tc>
      </w:tr>
      <w:tr w:rsidR="008F7F9D" w:rsidRPr="008F7F9D" w:rsidTr="008F7F9D">
        <w:tc>
          <w:tcPr>
            <w:tcW w:w="720" w:type="dxa"/>
            <w:tcBorders>
              <w:top w:val="single" w:sz="4" w:space="0" w:color="auto"/>
              <w:left w:val="single" w:sz="4" w:space="0" w:color="auto"/>
              <w:bottom w:val="single" w:sz="4" w:space="0" w:color="auto"/>
              <w:right w:val="single" w:sz="4" w:space="0" w:color="auto"/>
            </w:tcBorders>
            <w:shd w:val="clear" w:color="auto" w:fill="auto"/>
          </w:tcPr>
          <w:p w:rsidR="008F7F9D" w:rsidRPr="008F7F9D" w:rsidRDefault="008F7F9D" w:rsidP="008F7F9D">
            <w:pPr>
              <w:numPr>
                <w:ilvl w:val="0"/>
                <w:numId w:val="8"/>
              </w:numPr>
              <w:tabs>
                <w:tab w:val="num" w:pos="540"/>
              </w:tabs>
              <w:spacing w:after="0" w:line="240" w:lineRule="auto"/>
              <w:ind w:left="540"/>
              <w:jc w:val="both"/>
              <w:outlineLvl w:val="0"/>
              <w:rPr>
                <w:rFonts w:ascii="Times New Roman" w:eastAsia="SimSun" w:hAnsi="Times New Roman" w:cs="Times New Roman"/>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Доведение до сведения зарегистрированных кандидатов перечня специальных мест для размещения печатных агитационных материалов на территории каждого избирательного участка</w:t>
            </w:r>
          </w:p>
          <w:p w:rsidR="008F7F9D" w:rsidRPr="008F7F9D" w:rsidRDefault="008F7F9D" w:rsidP="008F7F9D">
            <w:pPr>
              <w:spacing w:after="0" w:line="240" w:lineRule="auto"/>
              <w:rPr>
                <w:rFonts w:ascii="Times New Roman" w:eastAsia="Times New Roman" w:hAnsi="Times New Roman" w:cs="Times New Roman"/>
                <w:sz w:val="24"/>
                <w:szCs w:val="24"/>
                <w:lang w:eastAsia="ru-RU"/>
              </w:rPr>
            </w:pPr>
          </w:p>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(часть 8 статьи 62 Избирательного кодекса Приморского края)</w:t>
            </w:r>
          </w:p>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p>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p>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p>
          <w:p w:rsidR="008F7F9D" w:rsidRPr="008F7F9D" w:rsidRDefault="008F7F9D" w:rsidP="008F7F9D">
            <w:pPr>
              <w:spacing w:after="0" w:line="240" w:lineRule="auto"/>
              <w:jc w:val="both"/>
              <w:rPr>
                <w:rFonts w:ascii="Times New Roman" w:eastAsia="Times New Roman" w:hAnsi="Times New Roman" w:cs="Times New Roman"/>
                <w:sz w:val="24"/>
                <w:szCs w:val="24"/>
                <w:lang w:eastAsia="ru-RU"/>
              </w:rPr>
            </w:pPr>
          </w:p>
        </w:tc>
        <w:tc>
          <w:tcPr>
            <w:tcW w:w="32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7F9D" w:rsidRPr="008F7F9D" w:rsidRDefault="008F7F9D" w:rsidP="00096ED3">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lastRenderedPageBreak/>
              <w:t>после принятия главой местной администрации муниципального района, соответствующего постановления</w:t>
            </w:r>
          </w:p>
        </w:tc>
        <w:tc>
          <w:tcPr>
            <w:tcW w:w="23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F7F9D" w:rsidRPr="008F7F9D" w:rsidRDefault="008F7F9D" w:rsidP="008F7F9D">
            <w:pPr>
              <w:spacing w:after="0" w:line="240" w:lineRule="auto"/>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ТИК</w:t>
            </w:r>
          </w:p>
        </w:tc>
      </w:tr>
      <w:tr w:rsidR="008F7F9D" w:rsidRPr="008F7F9D" w:rsidTr="008F7F9D">
        <w:trPr>
          <w:trHeight w:val="539"/>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8F7F9D" w:rsidRPr="008F7F9D" w:rsidRDefault="008F7F9D" w:rsidP="008F7F9D">
            <w:pPr>
              <w:keepNext/>
              <w:spacing w:after="0" w:line="240" w:lineRule="auto"/>
              <w:jc w:val="center"/>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lastRenderedPageBreak/>
              <w:t>ФИНАНСИРОВАНИЕ ВЫБОРОВ</w:t>
            </w:r>
          </w:p>
        </w:tc>
      </w:tr>
      <w:tr w:rsidR="008F7F9D" w:rsidRPr="008F7F9D" w:rsidTr="008F7F9D">
        <w:tc>
          <w:tcPr>
            <w:tcW w:w="72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F7F9D" w:rsidRPr="008F7F9D" w:rsidRDefault="008F7F9D" w:rsidP="008F7F9D">
            <w:pPr>
              <w:numPr>
                <w:ilvl w:val="0"/>
                <w:numId w:val="8"/>
              </w:numPr>
              <w:tabs>
                <w:tab w:val="num" w:pos="540"/>
              </w:tabs>
              <w:spacing w:after="0" w:line="240" w:lineRule="auto"/>
              <w:ind w:left="540"/>
              <w:jc w:val="both"/>
              <w:outlineLvl w:val="0"/>
              <w:rPr>
                <w:rFonts w:ascii="Times New Roman" w:eastAsia="SimSun" w:hAnsi="Times New Roman" w:cs="Times New Roman"/>
                <w:bCs/>
                <w:kern w:val="32"/>
                <w:sz w:val="24"/>
                <w:szCs w:val="24"/>
                <w:lang w:eastAsia="ru-RU"/>
              </w:rPr>
            </w:pPr>
          </w:p>
        </w:tc>
        <w:tc>
          <w:tcPr>
            <w:tcW w:w="9468"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8F7F9D" w:rsidRPr="008F7F9D" w:rsidRDefault="008F7F9D" w:rsidP="008F7F9D">
            <w:pPr>
              <w:keepNext/>
              <w:spacing w:after="0" w:line="240" w:lineRule="auto"/>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Перечисление (направление) средств на проведение выборов:</w:t>
            </w:r>
          </w:p>
        </w:tc>
      </w:tr>
      <w:tr w:rsidR="00096ED3" w:rsidRPr="008F7F9D" w:rsidTr="008F7F9D">
        <w:trPr>
          <w:trHeight w:val="2083"/>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096ED3" w:rsidRPr="008F7F9D" w:rsidRDefault="00096ED3" w:rsidP="008F7F9D">
            <w:pPr>
              <w:keepNext/>
              <w:spacing w:after="0" w:line="240" w:lineRule="auto"/>
              <w:ind w:left="180"/>
              <w:jc w:val="both"/>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96ED3" w:rsidRPr="008F7F9D" w:rsidRDefault="00096ED3" w:rsidP="000370E8">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территориальным избирательным комиссиям</w:t>
            </w:r>
          </w:p>
          <w:p w:rsidR="00096ED3" w:rsidRPr="008F7F9D" w:rsidRDefault="00096ED3" w:rsidP="000370E8">
            <w:pPr>
              <w:keepNext/>
              <w:spacing w:after="0" w:line="240" w:lineRule="auto"/>
              <w:outlineLvl w:val="0"/>
              <w:rPr>
                <w:rFonts w:ascii="Times New Roman" w:eastAsia="SimSun" w:hAnsi="Times New Roman" w:cs="Times New Roman"/>
                <w:bCs/>
                <w:kern w:val="32"/>
                <w:sz w:val="24"/>
                <w:szCs w:val="24"/>
                <w:lang w:eastAsia="ru-RU"/>
              </w:rPr>
            </w:pPr>
          </w:p>
          <w:p w:rsidR="00096ED3" w:rsidRPr="008F7F9D" w:rsidRDefault="00096ED3" w:rsidP="000370E8">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(ч. 3 ст. 64 Избирательного кодекса Приморского края)</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96ED3" w:rsidRPr="008F7F9D" w:rsidRDefault="00096ED3" w:rsidP="000370E8">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не позднее 4 августа 2014 года</w:t>
            </w:r>
          </w:p>
          <w:p w:rsidR="00096ED3" w:rsidRPr="008F7F9D" w:rsidRDefault="00096ED3" w:rsidP="000370E8">
            <w:pPr>
              <w:spacing w:after="0" w:line="240" w:lineRule="auto"/>
              <w:rPr>
                <w:rFonts w:ascii="Times New Roman" w:eastAsia="Times New Roman" w:hAnsi="Times New Roman" w:cs="Times New Roman"/>
                <w:sz w:val="24"/>
                <w:szCs w:val="24"/>
                <w:lang w:eastAsia="ru-RU"/>
              </w:rPr>
            </w:pPr>
          </w:p>
          <w:p w:rsidR="00096ED3" w:rsidRPr="008F7F9D" w:rsidRDefault="00096ED3" w:rsidP="000370E8">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 xml:space="preserve">(не </w:t>
            </w:r>
            <w:proofErr w:type="gramStart"/>
            <w:r w:rsidRPr="008F7F9D">
              <w:rPr>
                <w:rFonts w:ascii="Times New Roman" w:eastAsia="Times New Roman" w:hAnsi="Times New Roman" w:cs="Times New Roman"/>
                <w:sz w:val="24"/>
                <w:szCs w:val="24"/>
                <w:lang w:eastAsia="ru-RU"/>
              </w:rPr>
              <w:t>позднее</w:t>
            </w:r>
            <w:proofErr w:type="gramEnd"/>
            <w:r w:rsidRPr="008F7F9D">
              <w:rPr>
                <w:rFonts w:ascii="Times New Roman" w:eastAsia="Times New Roman" w:hAnsi="Times New Roman" w:cs="Times New Roman"/>
                <w:sz w:val="24"/>
                <w:szCs w:val="24"/>
                <w:lang w:eastAsia="ru-RU"/>
              </w:rPr>
              <w:t xml:space="preserve"> чем за 40 дней до дня голосования)</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096ED3" w:rsidRPr="008F7F9D" w:rsidRDefault="00096ED3" w:rsidP="000370E8">
            <w:pPr>
              <w:spacing w:after="0" w:line="240" w:lineRule="auto"/>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ИКПК</w:t>
            </w:r>
          </w:p>
        </w:tc>
      </w:tr>
      <w:tr w:rsidR="00096ED3" w:rsidRPr="008F7F9D" w:rsidTr="008F7F9D">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096ED3" w:rsidRPr="008F7F9D" w:rsidRDefault="00096ED3" w:rsidP="008F7F9D">
            <w:pPr>
              <w:numPr>
                <w:ilvl w:val="0"/>
                <w:numId w:val="8"/>
              </w:numPr>
              <w:tabs>
                <w:tab w:val="num" w:pos="540"/>
              </w:tabs>
              <w:spacing w:after="0" w:line="240" w:lineRule="auto"/>
              <w:jc w:val="both"/>
              <w:outlineLvl w:val="0"/>
              <w:rPr>
                <w:rFonts w:ascii="Times New Roman" w:eastAsia="SimSun" w:hAnsi="Times New Roman" w:cs="Times New Roman"/>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096ED3" w:rsidRPr="008F7F9D" w:rsidRDefault="00096ED3" w:rsidP="000370E8">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участковым избирательным комиссиям</w:t>
            </w:r>
          </w:p>
          <w:p w:rsidR="00096ED3" w:rsidRPr="008F7F9D" w:rsidRDefault="00096ED3" w:rsidP="000370E8">
            <w:pPr>
              <w:keepNext/>
              <w:spacing w:after="0" w:line="240" w:lineRule="auto"/>
              <w:outlineLvl w:val="0"/>
              <w:rPr>
                <w:rFonts w:ascii="Times New Roman" w:eastAsia="SimSun" w:hAnsi="Times New Roman" w:cs="Times New Roman"/>
                <w:bCs/>
                <w:kern w:val="32"/>
                <w:sz w:val="24"/>
                <w:szCs w:val="24"/>
                <w:lang w:eastAsia="ru-RU"/>
              </w:rPr>
            </w:pPr>
          </w:p>
          <w:p w:rsidR="00096ED3" w:rsidRPr="008F7F9D" w:rsidRDefault="00096ED3" w:rsidP="000370E8">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(ч. 3 ст.64 Избирательного кодекса Приморского края)</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096ED3" w:rsidRPr="008F7F9D" w:rsidRDefault="00096ED3" w:rsidP="000370E8">
            <w:pPr>
              <w:keepNext/>
              <w:spacing w:after="0" w:line="240" w:lineRule="auto"/>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не позднее 6 сентября 2014 года</w:t>
            </w:r>
          </w:p>
          <w:p w:rsidR="00096ED3" w:rsidRPr="008F7F9D" w:rsidRDefault="00096ED3" w:rsidP="000370E8">
            <w:pPr>
              <w:keepNext/>
              <w:spacing w:after="0" w:line="240" w:lineRule="auto"/>
              <w:outlineLvl w:val="0"/>
              <w:rPr>
                <w:rFonts w:ascii="Times New Roman" w:eastAsia="SimSun" w:hAnsi="Times New Roman" w:cs="Times New Roman"/>
                <w:bCs/>
                <w:kern w:val="32"/>
                <w:sz w:val="24"/>
                <w:szCs w:val="24"/>
                <w:lang w:eastAsia="ru-RU"/>
              </w:rPr>
            </w:pPr>
          </w:p>
          <w:p w:rsidR="00096ED3" w:rsidRPr="008F7F9D" w:rsidRDefault="00096ED3" w:rsidP="000370E8">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bCs/>
                <w:kern w:val="32"/>
                <w:sz w:val="24"/>
                <w:szCs w:val="24"/>
                <w:lang w:eastAsia="ru-RU"/>
              </w:rPr>
              <w:t xml:space="preserve">(не </w:t>
            </w:r>
            <w:proofErr w:type="gramStart"/>
            <w:r w:rsidRPr="008F7F9D">
              <w:rPr>
                <w:rFonts w:ascii="Times New Roman" w:eastAsia="SimSun" w:hAnsi="Times New Roman" w:cs="Times New Roman"/>
                <w:bCs/>
                <w:kern w:val="32"/>
                <w:sz w:val="24"/>
                <w:szCs w:val="24"/>
                <w:lang w:eastAsia="ru-RU"/>
              </w:rPr>
              <w:t>позднее</w:t>
            </w:r>
            <w:proofErr w:type="gramEnd"/>
            <w:r w:rsidRPr="008F7F9D">
              <w:rPr>
                <w:rFonts w:ascii="Times New Roman" w:eastAsia="SimSun" w:hAnsi="Times New Roman" w:cs="Times New Roman"/>
                <w:bCs/>
                <w:kern w:val="32"/>
                <w:sz w:val="24"/>
                <w:szCs w:val="24"/>
                <w:lang w:eastAsia="ru-RU"/>
              </w:rPr>
              <w:t xml:space="preserve"> чем за 7 дней до дня голосования)</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096ED3" w:rsidRPr="008F7F9D" w:rsidRDefault="00096ED3" w:rsidP="000370E8">
            <w:pPr>
              <w:tabs>
                <w:tab w:val="center" w:pos="4677"/>
                <w:tab w:val="right" w:pos="9355"/>
              </w:tabs>
              <w:spacing w:after="0" w:line="240" w:lineRule="auto"/>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 xml:space="preserve"> ТИК</w:t>
            </w:r>
          </w:p>
        </w:tc>
      </w:tr>
      <w:tr w:rsidR="00096ED3" w:rsidRPr="008F7F9D" w:rsidTr="008F7F9D">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Pr>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096ED3" w:rsidRPr="008F7F9D" w:rsidRDefault="00096ED3" w:rsidP="008F7F9D">
            <w:pPr>
              <w:tabs>
                <w:tab w:val="center" w:pos="4677"/>
                <w:tab w:val="right" w:pos="9355"/>
              </w:tabs>
              <w:spacing w:after="0" w:line="240" w:lineRule="auto"/>
              <w:rPr>
                <w:rFonts w:ascii="Times New Roman" w:eastAsia="Times New Roman" w:hAnsi="Times New Roman" w:cs="Times New Roman"/>
                <w:sz w:val="24"/>
                <w:szCs w:val="24"/>
                <w:lang w:eastAsia="ru-RU"/>
              </w:rPr>
            </w:pPr>
          </w:p>
        </w:tc>
      </w:tr>
      <w:tr w:rsidR="00096ED3" w:rsidRPr="008F7F9D" w:rsidTr="008F7F9D">
        <w:trPr>
          <w:trHeight w:val="2547"/>
        </w:trPr>
        <w:tc>
          <w:tcPr>
            <w:tcW w:w="720" w:type="dxa"/>
            <w:tcBorders>
              <w:top w:val="single" w:sz="4" w:space="0" w:color="auto"/>
              <w:left w:val="single" w:sz="4" w:space="0" w:color="auto"/>
              <w:bottom w:val="single" w:sz="4" w:space="0" w:color="auto"/>
              <w:right w:val="single" w:sz="4" w:space="0" w:color="auto"/>
            </w:tcBorders>
            <w:shd w:val="clear" w:color="auto" w:fill="auto"/>
          </w:tcPr>
          <w:p w:rsidR="00096ED3" w:rsidRPr="008F7F9D" w:rsidRDefault="00096ED3" w:rsidP="008F7F9D">
            <w:pPr>
              <w:numPr>
                <w:ilvl w:val="0"/>
                <w:numId w:val="8"/>
              </w:numPr>
              <w:tabs>
                <w:tab w:val="num" w:pos="540"/>
              </w:tabs>
              <w:spacing w:after="0" w:line="240" w:lineRule="auto"/>
              <w:ind w:left="540"/>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96ED3" w:rsidRPr="008F7F9D" w:rsidRDefault="00096ED3"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Представление финансовых отчетов о расходовании средств, выделенных на подготовку и проведение выборов в территориальную избирательную комиссию</w:t>
            </w:r>
          </w:p>
          <w:p w:rsidR="00096ED3" w:rsidRPr="008F7F9D" w:rsidRDefault="00096ED3" w:rsidP="008F7F9D">
            <w:pPr>
              <w:spacing w:after="0" w:line="240" w:lineRule="auto"/>
              <w:rPr>
                <w:rFonts w:ascii="Times New Roman" w:eastAsia="Times New Roman" w:hAnsi="Times New Roman" w:cs="Times New Roman"/>
                <w:sz w:val="24"/>
                <w:szCs w:val="24"/>
                <w:lang w:eastAsia="ru-RU"/>
              </w:rPr>
            </w:pPr>
          </w:p>
          <w:p w:rsidR="00096ED3" w:rsidRPr="008F7F9D" w:rsidRDefault="00096ED3" w:rsidP="008F7F9D">
            <w:pPr>
              <w:spacing w:after="0" w:line="240" w:lineRule="auto"/>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(ч. 5 ст. 65 Избирательного кодекса Приморского края)</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96ED3" w:rsidRPr="008F7F9D" w:rsidRDefault="00096ED3"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не позднее 24 сентября 2014 года</w:t>
            </w:r>
          </w:p>
          <w:p w:rsidR="00096ED3" w:rsidRPr="008F7F9D" w:rsidRDefault="00096ED3" w:rsidP="008F7F9D">
            <w:pPr>
              <w:spacing w:after="0" w:line="240" w:lineRule="auto"/>
              <w:rPr>
                <w:rFonts w:ascii="Times New Roman" w:eastAsia="Times New Roman" w:hAnsi="Times New Roman" w:cs="Times New Roman"/>
                <w:sz w:val="24"/>
                <w:szCs w:val="24"/>
                <w:lang w:eastAsia="ru-RU"/>
              </w:rPr>
            </w:pPr>
          </w:p>
          <w:p w:rsidR="00096ED3" w:rsidRPr="008F7F9D" w:rsidRDefault="00096ED3"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(не позднее чем через 10 дней со дня голосования)</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096ED3" w:rsidRPr="008F7F9D" w:rsidRDefault="00096ED3" w:rsidP="008F7F9D">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 xml:space="preserve">УИК </w:t>
            </w:r>
          </w:p>
        </w:tc>
      </w:tr>
      <w:tr w:rsidR="00096ED3" w:rsidRPr="008F7F9D" w:rsidTr="008F7F9D">
        <w:tc>
          <w:tcPr>
            <w:tcW w:w="720" w:type="dxa"/>
            <w:tcBorders>
              <w:top w:val="single" w:sz="4" w:space="0" w:color="auto"/>
              <w:left w:val="single" w:sz="4" w:space="0" w:color="auto"/>
              <w:bottom w:val="single" w:sz="4" w:space="0" w:color="auto"/>
              <w:right w:val="single" w:sz="4" w:space="0" w:color="auto"/>
            </w:tcBorders>
            <w:shd w:val="clear" w:color="auto" w:fill="auto"/>
          </w:tcPr>
          <w:p w:rsidR="00096ED3" w:rsidRPr="008F7F9D" w:rsidRDefault="00096ED3" w:rsidP="008F7F9D">
            <w:pPr>
              <w:numPr>
                <w:ilvl w:val="0"/>
                <w:numId w:val="8"/>
              </w:numPr>
              <w:tabs>
                <w:tab w:val="num" w:pos="540"/>
              </w:tabs>
              <w:spacing w:after="0" w:line="240" w:lineRule="auto"/>
              <w:ind w:left="540"/>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96ED3" w:rsidRPr="008F7F9D" w:rsidRDefault="00096ED3"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 xml:space="preserve">Представление в Избирательную комиссию Приморского края отчета о поступлении и расходовании средств, выделенных на подготовку и проведение выборов </w:t>
            </w:r>
          </w:p>
          <w:p w:rsidR="00096ED3" w:rsidRPr="008F7F9D" w:rsidRDefault="00096ED3" w:rsidP="008F7F9D">
            <w:pPr>
              <w:spacing w:after="0" w:line="240" w:lineRule="auto"/>
              <w:rPr>
                <w:rFonts w:ascii="Times New Roman" w:eastAsia="Times New Roman" w:hAnsi="Times New Roman" w:cs="Times New Roman"/>
                <w:sz w:val="24"/>
                <w:szCs w:val="24"/>
                <w:lang w:eastAsia="ru-RU"/>
              </w:rPr>
            </w:pPr>
          </w:p>
          <w:p w:rsidR="00096ED3" w:rsidRPr="008F7F9D" w:rsidRDefault="00096ED3"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(ч. 6 ст. 65 Избирательного кодекса Приморского края)</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96ED3" w:rsidRPr="008F7F9D" w:rsidRDefault="00096ED3" w:rsidP="008F7F9D">
            <w:pPr>
              <w:keepNext/>
              <w:spacing w:after="0" w:line="240" w:lineRule="auto"/>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не позднее 4 октября 2014 года</w:t>
            </w:r>
          </w:p>
          <w:p w:rsidR="00096ED3" w:rsidRPr="008F7F9D" w:rsidRDefault="00096ED3" w:rsidP="008F7F9D">
            <w:pPr>
              <w:keepNext/>
              <w:spacing w:after="0" w:line="240" w:lineRule="auto"/>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(не позднее чем через 20 дней со дня голосования)</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096ED3" w:rsidRPr="008F7F9D" w:rsidRDefault="00096ED3" w:rsidP="008F7F9D">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ТИК</w:t>
            </w:r>
          </w:p>
        </w:tc>
      </w:tr>
      <w:tr w:rsidR="00096ED3" w:rsidRPr="008F7F9D" w:rsidTr="008F7F9D">
        <w:trPr>
          <w:trHeight w:val="379"/>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096ED3" w:rsidRPr="008F7F9D" w:rsidRDefault="00096ED3" w:rsidP="008F7F9D">
            <w:pPr>
              <w:spacing w:after="0" w:line="240" w:lineRule="auto"/>
              <w:jc w:val="center"/>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ГОЛОСОВАНИЕ И ОПРЕДЕЛЕНИЕ РЕЗУЛЬТАТОВ ВЫБОРОВ</w:t>
            </w:r>
          </w:p>
        </w:tc>
      </w:tr>
      <w:tr w:rsidR="00096ED3" w:rsidRPr="008F7F9D" w:rsidTr="008F7F9D">
        <w:tc>
          <w:tcPr>
            <w:tcW w:w="720" w:type="dxa"/>
            <w:tcBorders>
              <w:top w:val="single" w:sz="4" w:space="0" w:color="auto"/>
              <w:left w:val="single" w:sz="4" w:space="0" w:color="auto"/>
              <w:bottom w:val="single" w:sz="4" w:space="0" w:color="auto"/>
              <w:right w:val="single" w:sz="4" w:space="0" w:color="auto"/>
            </w:tcBorders>
            <w:shd w:val="clear" w:color="auto" w:fill="auto"/>
          </w:tcPr>
          <w:p w:rsidR="00096ED3" w:rsidRPr="008F7F9D" w:rsidRDefault="00096ED3" w:rsidP="008F7F9D">
            <w:pPr>
              <w:numPr>
                <w:ilvl w:val="0"/>
                <w:numId w:val="8"/>
              </w:numPr>
              <w:tabs>
                <w:tab w:val="num" w:pos="540"/>
              </w:tabs>
              <w:spacing w:after="0" w:line="240" w:lineRule="auto"/>
              <w:ind w:left="540"/>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96ED3" w:rsidRPr="008F7F9D" w:rsidRDefault="00096ED3"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Передача бюллетеней участковым избирательным комиссиям для голосования в день голосования</w:t>
            </w:r>
          </w:p>
          <w:p w:rsidR="00096ED3" w:rsidRPr="008F7F9D" w:rsidRDefault="00096ED3" w:rsidP="008F7F9D">
            <w:pPr>
              <w:spacing w:after="0" w:line="240" w:lineRule="auto"/>
              <w:rPr>
                <w:rFonts w:ascii="Times New Roman" w:eastAsia="Times New Roman" w:hAnsi="Times New Roman" w:cs="Times New Roman"/>
                <w:sz w:val="24"/>
                <w:szCs w:val="24"/>
                <w:lang w:eastAsia="ru-RU"/>
              </w:rPr>
            </w:pPr>
          </w:p>
          <w:p w:rsidR="00096ED3" w:rsidRPr="008F7F9D" w:rsidRDefault="00096ED3" w:rsidP="008F7F9D">
            <w:pPr>
              <w:spacing w:after="0" w:line="240" w:lineRule="auto"/>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(ч. 12 ст. 71 Избирательного кодекса Приморского края)</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не позднее 12 сентября 2014 года</w:t>
            </w:r>
          </w:p>
          <w:p w:rsidR="00096ED3" w:rsidRPr="008F7F9D" w:rsidRDefault="00096ED3" w:rsidP="008F7F9D">
            <w:pPr>
              <w:keepNext/>
              <w:spacing w:after="0" w:line="240" w:lineRule="auto"/>
              <w:outlineLvl w:val="0"/>
              <w:rPr>
                <w:rFonts w:ascii="Times New Roman" w:eastAsia="SimSun" w:hAnsi="Times New Roman" w:cs="Times New Roman"/>
                <w:bCs/>
                <w:kern w:val="32"/>
                <w:sz w:val="24"/>
                <w:szCs w:val="24"/>
                <w:lang w:eastAsia="ru-RU"/>
              </w:rPr>
            </w:pPr>
          </w:p>
          <w:p w:rsidR="00096ED3" w:rsidRPr="008F7F9D" w:rsidRDefault="00096ED3"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 xml:space="preserve">(не </w:t>
            </w:r>
            <w:proofErr w:type="gramStart"/>
            <w:r w:rsidRPr="008F7F9D">
              <w:rPr>
                <w:rFonts w:ascii="Times New Roman" w:eastAsia="Times New Roman" w:hAnsi="Times New Roman" w:cs="Times New Roman"/>
                <w:sz w:val="24"/>
                <w:szCs w:val="24"/>
                <w:lang w:eastAsia="ru-RU"/>
              </w:rPr>
              <w:t>позднее</w:t>
            </w:r>
            <w:proofErr w:type="gramEnd"/>
            <w:r w:rsidRPr="008F7F9D">
              <w:rPr>
                <w:rFonts w:ascii="Times New Roman" w:eastAsia="Times New Roman" w:hAnsi="Times New Roman" w:cs="Times New Roman"/>
                <w:sz w:val="24"/>
                <w:szCs w:val="24"/>
                <w:lang w:eastAsia="ru-RU"/>
              </w:rPr>
              <w:t xml:space="preserve"> чем за один день до дня голосования)</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096ED3" w:rsidRPr="008F7F9D" w:rsidRDefault="00096ED3" w:rsidP="008F7F9D">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ТИК</w:t>
            </w:r>
          </w:p>
        </w:tc>
      </w:tr>
      <w:tr w:rsidR="00096ED3" w:rsidRPr="008F7F9D" w:rsidTr="008F7F9D">
        <w:tc>
          <w:tcPr>
            <w:tcW w:w="720" w:type="dxa"/>
            <w:tcBorders>
              <w:top w:val="single" w:sz="4" w:space="0" w:color="auto"/>
              <w:left w:val="single" w:sz="4" w:space="0" w:color="auto"/>
              <w:bottom w:val="single" w:sz="4" w:space="0" w:color="auto"/>
              <w:right w:val="single" w:sz="4" w:space="0" w:color="auto"/>
            </w:tcBorders>
            <w:shd w:val="clear" w:color="auto" w:fill="auto"/>
          </w:tcPr>
          <w:p w:rsidR="00096ED3" w:rsidRPr="008F7F9D" w:rsidRDefault="00096ED3" w:rsidP="008F7F9D">
            <w:pPr>
              <w:numPr>
                <w:ilvl w:val="0"/>
                <w:numId w:val="8"/>
              </w:numPr>
              <w:tabs>
                <w:tab w:val="num" w:pos="540"/>
              </w:tabs>
              <w:spacing w:after="0" w:line="240" w:lineRule="auto"/>
              <w:ind w:left="540"/>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96ED3" w:rsidRPr="008F7F9D" w:rsidRDefault="00096ED3"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Передача бюллетеней участковым избирательным комиссиям для досрочного голосования в помещении для голосования</w:t>
            </w:r>
          </w:p>
          <w:p w:rsidR="00096ED3" w:rsidRPr="008F7F9D" w:rsidRDefault="00096ED3" w:rsidP="008F7F9D">
            <w:pPr>
              <w:spacing w:after="0" w:line="240" w:lineRule="auto"/>
              <w:jc w:val="both"/>
              <w:rPr>
                <w:rFonts w:ascii="Times New Roman" w:eastAsia="Times New Roman" w:hAnsi="Times New Roman" w:cs="Times New Roman"/>
                <w:sz w:val="24"/>
                <w:szCs w:val="24"/>
                <w:lang w:eastAsia="ru-RU"/>
              </w:rPr>
            </w:pPr>
          </w:p>
          <w:p w:rsidR="00096ED3" w:rsidRPr="008F7F9D" w:rsidRDefault="00096ED3"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(ч. 12 ст. 71 Избирательного кодекса Приморского края)</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96ED3" w:rsidRPr="008F7F9D" w:rsidRDefault="00096ED3" w:rsidP="008F7F9D">
            <w:pPr>
              <w:keepNext/>
              <w:spacing w:before="240" w:after="6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lastRenderedPageBreak/>
              <w:t>не позднее 8 сентября 2014 года</w:t>
            </w:r>
          </w:p>
          <w:p w:rsidR="00096ED3" w:rsidRPr="008F7F9D" w:rsidRDefault="00096ED3" w:rsidP="008F7F9D">
            <w:pPr>
              <w:keepNext/>
              <w:spacing w:before="240" w:after="60" w:line="240" w:lineRule="auto"/>
              <w:jc w:val="both"/>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lastRenderedPageBreak/>
              <w:t xml:space="preserve">(не </w:t>
            </w:r>
            <w:proofErr w:type="gramStart"/>
            <w:r w:rsidRPr="008F7F9D">
              <w:rPr>
                <w:rFonts w:ascii="Times New Roman" w:eastAsia="SimSun" w:hAnsi="Times New Roman" w:cs="Times New Roman"/>
                <w:kern w:val="32"/>
                <w:sz w:val="24"/>
                <w:szCs w:val="24"/>
                <w:lang w:eastAsia="ru-RU"/>
              </w:rPr>
              <w:t>позднее</w:t>
            </w:r>
            <w:proofErr w:type="gramEnd"/>
            <w:r w:rsidRPr="008F7F9D">
              <w:rPr>
                <w:rFonts w:ascii="Times New Roman" w:eastAsia="SimSun" w:hAnsi="Times New Roman" w:cs="Times New Roman"/>
                <w:kern w:val="32"/>
                <w:sz w:val="24"/>
                <w:szCs w:val="24"/>
                <w:lang w:eastAsia="ru-RU"/>
              </w:rPr>
              <w:t xml:space="preserve"> чем за один день до начала досрочного  голосования в УИК)</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lastRenderedPageBreak/>
              <w:t>ТИК</w:t>
            </w:r>
          </w:p>
        </w:tc>
      </w:tr>
      <w:tr w:rsidR="00096ED3" w:rsidRPr="008F7F9D" w:rsidTr="008F7F9D">
        <w:tc>
          <w:tcPr>
            <w:tcW w:w="720" w:type="dxa"/>
            <w:tcBorders>
              <w:top w:val="single" w:sz="4" w:space="0" w:color="auto"/>
              <w:left w:val="single" w:sz="4" w:space="0" w:color="auto"/>
              <w:bottom w:val="single" w:sz="4" w:space="0" w:color="auto"/>
              <w:right w:val="single" w:sz="4" w:space="0" w:color="auto"/>
            </w:tcBorders>
            <w:shd w:val="clear" w:color="auto" w:fill="auto"/>
          </w:tcPr>
          <w:p w:rsidR="00096ED3" w:rsidRPr="008F7F9D" w:rsidRDefault="00096ED3" w:rsidP="008F7F9D">
            <w:pPr>
              <w:numPr>
                <w:ilvl w:val="0"/>
                <w:numId w:val="8"/>
              </w:numPr>
              <w:tabs>
                <w:tab w:val="num" w:pos="540"/>
              </w:tabs>
              <w:spacing w:after="0" w:line="240" w:lineRule="auto"/>
              <w:ind w:left="540"/>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96ED3" w:rsidRPr="008F7F9D" w:rsidRDefault="00096ED3" w:rsidP="008F7F9D">
            <w:pPr>
              <w:spacing w:after="0" w:line="240" w:lineRule="auto"/>
              <w:rPr>
                <w:rFonts w:ascii="Times New Roman" w:eastAsia="MS MinNew Roman" w:hAnsi="Times New Roman" w:cs="Times New Roman"/>
                <w:sz w:val="24"/>
                <w:szCs w:val="24"/>
                <w:lang w:eastAsia="ru-RU"/>
              </w:rPr>
            </w:pPr>
            <w:r w:rsidRPr="008F7F9D">
              <w:rPr>
                <w:rFonts w:ascii="Times New Roman" w:eastAsia="MS MinNew Roman" w:hAnsi="Times New Roman" w:cs="Times New Roman"/>
                <w:sz w:val="24"/>
                <w:szCs w:val="24"/>
                <w:lang w:eastAsia="ru-RU"/>
              </w:rPr>
              <w:t>Оповещение избирателей о времени и месте голосования</w:t>
            </w:r>
          </w:p>
          <w:p w:rsidR="00096ED3" w:rsidRPr="008F7F9D" w:rsidRDefault="00096ED3" w:rsidP="008F7F9D">
            <w:pPr>
              <w:spacing w:after="0" w:line="240" w:lineRule="auto"/>
              <w:rPr>
                <w:rFonts w:ascii="Times New Roman" w:eastAsia="MS MinNew Roman" w:hAnsi="Times New Roman" w:cs="Times New Roman"/>
                <w:sz w:val="24"/>
                <w:szCs w:val="24"/>
                <w:lang w:eastAsia="ru-RU"/>
              </w:rPr>
            </w:pPr>
          </w:p>
          <w:p w:rsidR="00096ED3" w:rsidRPr="008F7F9D" w:rsidRDefault="00096ED3" w:rsidP="008F7F9D">
            <w:pPr>
              <w:spacing w:after="0" w:line="240" w:lineRule="auto"/>
              <w:jc w:val="both"/>
              <w:rPr>
                <w:rFonts w:ascii="Times New Roman" w:eastAsia="MS MinNew Roman" w:hAnsi="Times New Roman" w:cs="Times New Roman"/>
                <w:sz w:val="24"/>
                <w:szCs w:val="24"/>
                <w:lang w:eastAsia="ru-RU"/>
              </w:rPr>
            </w:pPr>
            <w:r w:rsidRPr="008F7F9D">
              <w:rPr>
                <w:rFonts w:ascii="Times New Roman" w:eastAsia="MS MinNew Roman" w:hAnsi="Times New Roman" w:cs="Times New Roman"/>
                <w:sz w:val="24"/>
                <w:szCs w:val="24"/>
                <w:lang w:eastAsia="ru-RU"/>
              </w:rPr>
              <w:t>(ч. 2 ст. 72 Избирательного кодекса Приморского края)</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96ED3" w:rsidRPr="008F7F9D" w:rsidRDefault="00096ED3" w:rsidP="008F7F9D">
            <w:pPr>
              <w:spacing w:after="0" w:line="240" w:lineRule="auto"/>
              <w:jc w:val="both"/>
              <w:rPr>
                <w:rFonts w:ascii="Times New Roman" w:eastAsia="MS MinNew Roman" w:hAnsi="Times New Roman" w:cs="Times New Roman"/>
                <w:sz w:val="24"/>
                <w:szCs w:val="24"/>
                <w:lang w:eastAsia="ru-RU"/>
              </w:rPr>
            </w:pPr>
            <w:r w:rsidRPr="008F7F9D">
              <w:rPr>
                <w:rFonts w:ascii="Times New Roman" w:eastAsia="Times New Roman" w:hAnsi="Times New Roman" w:cs="Times New Roman"/>
                <w:sz w:val="24"/>
                <w:szCs w:val="24"/>
                <w:lang w:eastAsia="ru-RU"/>
              </w:rPr>
              <w:t>не позднее 3 сентября  2014 года</w:t>
            </w:r>
          </w:p>
          <w:p w:rsidR="00096ED3" w:rsidRPr="008F7F9D" w:rsidRDefault="00096ED3" w:rsidP="008F7F9D">
            <w:pPr>
              <w:spacing w:after="0" w:line="240" w:lineRule="auto"/>
              <w:rPr>
                <w:rFonts w:ascii="Times New Roman" w:eastAsia="Times New Roman" w:hAnsi="Times New Roman" w:cs="Times New Roman"/>
                <w:sz w:val="24"/>
                <w:szCs w:val="24"/>
                <w:lang w:eastAsia="ru-RU"/>
              </w:rPr>
            </w:pPr>
          </w:p>
          <w:p w:rsidR="00096ED3" w:rsidRPr="008F7F9D" w:rsidRDefault="00096ED3" w:rsidP="008F7F9D">
            <w:pPr>
              <w:spacing w:after="0" w:line="240" w:lineRule="auto"/>
              <w:jc w:val="both"/>
              <w:rPr>
                <w:rFonts w:ascii="Times New Roman" w:eastAsia="MS MinNew Roman" w:hAnsi="Times New Roman" w:cs="Times New Roman"/>
                <w:sz w:val="24"/>
                <w:szCs w:val="24"/>
                <w:lang w:eastAsia="ru-RU"/>
              </w:rPr>
            </w:pPr>
            <w:r w:rsidRPr="008F7F9D">
              <w:rPr>
                <w:rFonts w:ascii="Times New Roman" w:eastAsia="Times New Roman" w:hAnsi="Times New Roman" w:cs="Times New Roman"/>
                <w:sz w:val="24"/>
                <w:szCs w:val="24"/>
                <w:lang w:eastAsia="ru-RU"/>
              </w:rPr>
              <w:t xml:space="preserve">(не </w:t>
            </w:r>
            <w:proofErr w:type="gramStart"/>
            <w:r w:rsidRPr="008F7F9D">
              <w:rPr>
                <w:rFonts w:ascii="Times New Roman" w:eastAsia="Times New Roman" w:hAnsi="Times New Roman" w:cs="Times New Roman"/>
                <w:sz w:val="24"/>
                <w:szCs w:val="24"/>
                <w:lang w:eastAsia="ru-RU"/>
              </w:rPr>
              <w:t>позднее</w:t>
            </w:r>
            <w:proofErr w:type="gramEnd"/>
            <w:r w:rsidRPr="008F7F9D">
              <w:rPr>
                <w:rFonts w:ascii="Times New Roman" w:eastAsia="Times New Roman" w:hAnsi="Times New Roman" w:cs="Times New Roman"/>
                <w:sz w:val="24"/>
                <w:szCs w:val="24"/>
                <w:lang w:eastAsia="ru-RU"/>
              </w:rPr>
              <w:t xml:space="preserve"> чем за 10 дней до дня голосования)</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096ED3" w:rsidRPr="008F7F9D" w:rsidRDefault="00096ED3" w:rsidP="008F7F9D">
            <w:pPr>
              <w:keepNext/>
              <w:spacing w:after="0" w:line="240" w:lineRule="auto"/>
              <w:jc w:val="both"/>
              <w:outlineLvl w:val="0"/>
              <w:rPr>
                <w:rFonts w:ascii="Times New Roman" w:eastAsia="MS MinNew Roman" w:hAnsi="Times New Roman" w:cs="Times New Roman"/>
                <w:bCs/>
                <w:kern w:val="32"/>
                <w:sz w:val="24"/>
                <w:szCs w:val="24"/>
                <w:lang w:eastAsia="ru-RU"/>
              </w:rPr>
            </w:pPr>
            <w:r w:rsidRPr="008F7F9D">
              <w:rPr>
                <w:rFonts w:ascii="Times New Roman" w:eastAsia="MS MinNew Roman" w:hAnsi="Times New Roman" w:cs="Times New Roman"/>
                <w:bCs/>
                <w:kern w:val="32"/>
                <w:sz w:val="24"/>
                <w:szCs w:val="24"/>
                <w:lang w:eastAsia="ru-RU"/>
              </w:rPr>
              <w:t>ТИК и УИК</w:t>
            </w:r>
            <w:r w:rsidRPr="008F7F9D">
              <w:rPr>
                <w:rFonts w:ascii="Times New Roman" w:eastAsia="MS MinNew Roman" w:hAnsi="Times New Roman" w:cs="Times New Roman"/>
                <w:b/>
                <w:bCs/>
                <w:kern w:val="32"/>
                <w:sz w:val="24"/>
                <w:szCs w:val="24"/>
                <w:lang w:eastAsia="ru-RU"/>
              </w:rPr>
              <w:t xml:space="preserve"> </w:t>
            </w:r>
            <w:r w:rsidRPr="008F7F9D">
              <w:rPr>
                <w:rFonts w:ascii="Times New Roman" w:eastAsia="MS MinNew Roman" w:hAnsi="Times New Roman" w:cs="Times New Roman"/>
                <w:bCs/>
                <w:kern w:val="32"/>
                <w:sz w:val="24"/>
                <w:szCs w:val="24"/>
                <w:lang w:eastAsia="ru-RU"/>
              </w:rPr>
              <w:t>через средства массовой информации или иным способом</w:t>
            </w:r>
          </w:p>
        </w:tc>
      </w:tr>
      <w:tr w:rsidR="00096ED3" w:rsidRPr="008F7F9D" w:rsidTr="008F7F9D">
        <w:tc>
          <w:tcPr>
            <w:tcW w:w="720" w:type="dxa"/>
            <w:tcBorders>
              <w:top w:val="single" w:sz="4" w:space="0" w:color="auto"/>
              <w:left w:val="single" w:sz="4" w:space="0" w:color="auto"/>
              <w:bottom w:val="single" w:sz="4" w:space="0" w:color="auto"/>
              <w:right w:val="single" w:sz="4" w:space="0" w:color="auto"/>
            </w:tcBorders>
            <w:shd w:val="clear" w:color="auto" w:fill="auto"/>
          </w:tcPr>
          <w:p w:rsidR="00096ED3" w:rsidRPr="008F7F9D" w:rsidRDefault="00096ED3" w:rsidP="008F7F9D">
            <w:pPr>
              <w:numPr>
                <w:ilvl w:val="0"/>
                <w:numId w:val="8"/>
              </w:numPr>
              <w:tabs>
                <w:tab w:val="num" w:pos="540"/>
              </w:tabs>
              <w:spacing w:after="0" w:line="240" w:lineRule="auto"/>
              <w:ind w:left="540"/>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96ED3" w:rsidRPr="008F7F9D" w:rsidRDefault="00096ED3" w:rsidP="008F7F9D">
            <w:pPr>
              <w:spacing w:after="0" w:line="240" w:lineRule="auto"/>
              <w:rPr>
                <w:rFonts w:ascii="Times New Roman" w:eastAsia="MS MinNew Roman" w:hAnsi="Times New Roman" w:cs="Times New Roman"/>
                <w:sz w:val="24"/>
                <w:szCs w:val="24"/>
                <w:lang w:eastAsia="ru-RU"/>
              </w:rPr>
            </w:pPr>
            <w:r w:rsidRPr="008F7F9D">
              <w:rPr>
                <w:rFonts w:ascii="Times New Roman" w:eastAsia="MS MinNew Roman" w:hAnsi="Times New Roman" w:cs="Times New Roman"/>
                <w:sz w:val="24"/>
                <w:szCs w:val="24"/>
                <w:lang w:eastAsia="ru-RU"/>
              </w:rPr>
              <w:t>Оповещение избирателей о времени и месте досрочного голосования в помещении территориальной избирательной комиссии</w:t>
            </w:r>
          </w:p>
          <w:p w:rsidR="00096ED3" w:rsidRPr="008F7F9D" w:rsidRDefault="00096ED3" w:rsidP="008F7F9D">
            <w:pPr>
              <w:spacing w:after="0" w:line="240" w:lineRule="auto"/>
              <w:rPr>
                <w:rFonts w:ascii="Times New Roman" w:eastAsia="MS MinNew Roman" w:hAnsi="Times New Roman" w:cs="Times New Roman"/>
                <w:sz w:val="24"/>
                <w:szCs w:val="24"/>
                <w:lang w:eastAsia="ru-RU"/>
              </w:rPr>
            </w:pPr>
          </w:p>
          <w:p w:rsidR="00096ED3" w:rsidRPr="008F7F9D" w:rsidRDefault="00096ED3" w:rsidP="008F7F9D">
            <w:pPr>
              <w:spacing w:after="0" w:line="240" w:lineRule="auto"/>
              <w:rPr>
                <w:rFonts w:ascii="Times New Roman" w:eastAsia="MS MinNew Roman" w:hAnsi="Times New Roman" w:cs="Times New Roman"/>
                <w:sz w:val="24"/>
                <w:szCs w:val="24"/>
                <w:lang w:eastAsia="ru-RU"/>
              </w:rPr>
            </w:pPr>
            <w:r w:rsidRPr="008F7F9D">
              <w:rPr>
                <w:rFonts w:ascii="Times New Roman" w:eastAsia="MS MinNew Roman" w:hAnsi="Times New Roman" w:cs="Times New Roman"/>
                <w:sz w:val="24"/>
                <w:szCs w:val="24"/>
                <w:lang w:eastAsia="ru-RU"/>
              </w:rPr>
              <w:t>(ч. 2 ст. 72 Избирательного кодекса Приморского края)</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96ED3" w:rsidRPr="008F7F9D" w:rsidRDefault="00096ED3" w:rsidP="008F7F9D">
            <w:pPr>
              <w:spacing w:after="0" w:line="240" w:lineRule="auto"/>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не позднее 28 августа 2014 года</w:t>
            </w:r>
          </w:p>
          <w:p w:rsidR="00096ED3" w:rsidRPr="008F7F9D" w:rsidRDefault="00096ED3" w:rsidP="008F7F9D">
            <w:pPr>
              <w:spacing w:after="0" w:line="240" w:lineRule="auto"/>
              <w:rPr>
                <w:rFonts w:ascii="Times New Roman" w:eastAsia="Times New Roman" w:hAnsi="Times New Roman" w:cs="Times New Roman"/>
                <w:sz w:val="24"/>
                <w:szCs w:val="24"/>
                <w:lang w:eastAsia="ru-RU"/>
              </w:rPr>
            </w:pPr>
          </w:p>
          <w:p w:rsidR="00096ED3" w:rsidRPr="008F7F9D" w:rsidRDefault="00096ED3" w:rsidP="008F7F9D">
            <w:pPr>
              <w:spacing w:after="0" w:line="240" w:lineRule="auto"/>
              <w:rPr>
                <w:rFonts w:ascii="Times New Roman" w:eastAsia="Times New Roman" w:hAnsi="Times New Roman" w:cs="Times New Roman"/>
                <w:sz w:val="24"/>
                <w:szCs w:val="24"/>
                <w:lang w:eastAsia="ru-RU"/>
              </w:rPr>
            </w:pPr>
            <w:r w:rsidRPr="008F7F9D">
              <w:rPr>
                <w:rFonts w:ascii="Times New Roman" w:eastAsia="MS MinNew Roman" w:hAnsi="Times New Roman" w:cs="Times New Roman"/>
                <w:sz w:val="24"/>
                <w:szCs w:val="24"/>
                <w:lang w:eastAsia="ru-RU"/>
              </w:rPr>
              <w:t xml:space="preserve">(не </w:t>
            </w:r>
            <w:proofErr w:type="gramStart"/>
            <w:r w:rsidRPr="008F7F9D">
              <w:rPr>
                <w:rFonts w:ascii="Times New Roman" w:eastAsia="MS MinNew Roman" w:hAnsi="Times New Roman" w:cs="Times New Roman"/>
                <w:sz w:val="24"/>
                <w:szCs w:val="24"/>
                <w:lang w:eastAsia="ru-RU"/>
              </w:rPr>
              <w:t>позднее</w:t>
            </w:r>
            <w:proofErr w:type="gramEnd"/>
            <w:r w:rsidRPr="008F7F9D">
              <w:rPr>
                <w:rFonts w:ascii="Times New Roman" w:eastAsia="MS MinNew Roman" w:hAnsi="Times New Roman" w:cs="Times New Roman"/>
                <w:sz w:val="24"/>
                <w:szCs w:val="24"/>
                <w:lang w:eastAsia="ru-RU"/>
              </w:rPr>
              <w:t xml:space="preserve"> чем за пять дней до дня голосования</w:t>
            </w:r>
            <w:r w:rsidRPr="008F7F9D">
              <w:rPr>
                <w:rFonts w:ascii="Times New Roman" w:eastAsia="Times New Roman" w:hAnsi="Times New Roman" w:cs="Times New Roman"/>
                <w:sz w:val="24"/>
                <w:szCs w:val="24"/>
                <w:lang w:eastAsia="ru-RU"/>
              </w:rPr>
              <w:t>)</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096ED3" w:rsidRPr="008F7F9D" w:rsidRDefault="00096ED3" w:rsidP="008F7F9D">
            <w:pPr>
              <w:keepNext/>
              <w:spacing w:after="0" w:line="240" w:lineRule="auto"/>
              <w:outlineLvl w:val="0"/>
              <w:rPr>
                <w:rFonts w:ascii="Times New Roman" w:eastAsia="MS MinNew Roman" w:hAnsi="Times New Roman" w:cs="Times New Roman"/>
                <w:bCs/>
                <w:kern w:val="32"/>
                <w:sz w:val="24"/>
                <w:szCs w:val="24"/>
                <w:lang w:eastAsia="ru-RU"/>
              </w:rPr>
            </w:pPr>
            <w:r w:rsidRPr="008F7F9D">
              <w:rPr>
                <w:rFonts w:ascii="Times New Roman" w:eastAsia="MS MinNew Roman" w:hAnsi="Times New Roman" w:cs="Times New Roman"/>
                <w:bCs/>
                <w:kern w:val="32"/>
                <w:sz w:val="24"/>
                <w:szCs w:val="24"/>
                <w:lang w:eastAsia="ru-RU"/>
              </w:rPr>
              <w:t>ТИК и УИК</w:t>
            </w:r>
            <w:r w:rsidRPr="008F7F9D">
              <w:rPr>
                <w:rFonts w:ascii="Times New Roman" w:eastAsia="MS MinNew Roman" w:hAnsi="Times New Roman" w:cs="Times New Roman"/>
                <w:b/>
                <w:bCs/>
                <w:kern w:val="32"/>
                <w:sz w:val="24"/>
                <w:szCs w:val="24"/>
                <w:lang w:eastAsia="ru-RU"/>
              </w:rPr>
              <w:t xml:space="preserve"> </w:t>
            </w:r>
            <w:r w:rsidRPr="008F7F9D">
              <w:rPr>
                <w:rFonts w:ascii="Times New Roman" w:eastAsia="MS MinNew Roman" w:hAnsi="Times New Roman" w:cs="Times New Roman"/>
                <w:bCs/>
                <w:kern w:val="32"/>
                <w:sz w:val="24"/>
                <w:szCs w:val="24"/>
                <w:lang w:eastAsia="ru-RU"/>
              </w:rPr>
              <w:t>через средства массовой информации или иным способом</w:t>
            </w:r>
          </w:p>
        </w:tc>
      </w:tr>
      <w:tr w:rsidR="00096ED3" w:rsidRPr="008F7F9D" w:rsidTr="008F7F9D">
        <w:tc>
          <w:tcPr>
            <w:tcW w:w="720" w:type="dxa"/>
            <w:tcBorders>
              <w:top w:val="single" w:sz="4" w:space="0" w:color="auto"/>
              <w:left w:val="single" w:sz="4" w:space="0" w:color="auto"/>
              <w:bottom w:val="single" w:sz="4" w:space="0" w:color="auto"/>
              <w:right w:val="single" w:sz="4" w:space="0" w:color="auto"/>
            </w:tcBorders>
            <w:shd w:val="clear" w:color="auto" w:fill="auto"/>
          </w:tcPr>
          <w:p w:rsidR="00096ED3" w:rsidRPr="008F7F9D" w:rsidRDefault="00096ED3" w:rsidP="008F7F9D">
            <w:pPr>
              <w:numPr>
                <w:ilvl w:val="0"/>
                <w:numId w:val="8"/>
              </w:numPr>
              <w:tabs>
                <w:tab w:val="num" w:pos="540"/>
              </w:tabs>
              <w:spacing w:after="0" w:line="240" w:lineRule="auto"/>
              <w:ind w:left="540"/>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96ED3" w:rsidRPr="008F7F9D" w:rsidRDefault="00096ED3" w:rsidP="008F7F9D">
            <w:pPr>
              <w:spacing w:after="0" w:line="240" w:lineRule="auto"/>
              <w:jc w:val="both"/>
              <w:rPr>
                <w:rFonts w:ascii="Times New Roman" w:eastAsia="MS MinNew Roman" w:hAnsi="Times New Roman" w:cs="Times New Roman"/>
                <w:sz w:val="24"/>
                <w:szCs w:val="24"/>
                <w:lang w:eastAsia="ru-RU"/>
              </w:rPr>
            </w:pPr>
            <w:r w:rsidRPr="008F7F9D">
              <w:rPr>
                <w:rFonts w:ascii="Times New Roman" w:eastAsia="MS MinNew Roman" w:hAnsi="Times New Roman" w:cs="Times New Roman"/>
                <w:sz w:val="24"/>
                <w:szCs w:val="24"/>
                <w:lang w:eastAsia="ru-RU"/>
              </w:rPr>
              <w:t>Оповещение избирателей о времени и месте досрочного голосования в помещении участковой избирательной комиссии</w:t>
            </w:r>
          </w:p>
          <w:p w:rsidR="00096ED3" w:rsidRPr="008F7F9D" w:rsidRDefault="00096ED3" w:rsidP="008F7F9D">
            <w:pPr>
              <w:spacing w:after="0" w:line="240" w:lineRule="auto"/>
              <w:rPr>
                <w:rFonts w:ascii="Times New Roman" w:eastAsia="MS MinNew Roman" w:hAnsi="Times New Roman" w:cs="Times New Roman"/>
                <w:sz w:val="24"/>
                <w:szCs w:val="24"/>
                <w:lang w:eastAsia="ru-RU"/>
              </w:rPr>
            </w:pPr>
          </w:p>
          <w:p w:rsidR="00096ED3" w:rsidRPr="008F7F9D" w:rsidRDefault="00096ED3" w:rsidP="008F7F9D">
            <w:pPr>
              <w:spacing w:after="0" w:line="240" w:lineRule="auto"/>
              <w:rPr>
                <w:rFonts w:ascii="Times New Roman" w:eastAsia="MS MinNew Roman" w:hAnsi="Times New Roman" w:cs="Times New Roman"/>
                <w:sz w:val="24"/>
                <w:szCs w:val="24"/>
                <w:lang w:eastAsia="ru-RU"/>
              </w:rPr>
            </w:pPr>
            <w:r w:rsidRPr="008F7F9D">
              <w:rPr>
                <w:rFonts w:ascii="Times New Roman" w:eastAsia="MS MinNew Roman" w:hAnsi="Times New Roman" w:cs="Times New Roman"/>
                <w:sz w:val="24"/>
                <w:szCs w:val="24"/>
                <w:lang w:eastAsia="ru-RU"/>
              </w:rPr>
              <w:t>(ч. 2 ст. 72 Избирательного кодекса Приморского края)</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96ED3" w:rsidRPr="008F7F9D" w:rsidRDefault="00096ED3" w:rsidP="008F7F9D">
            <w:pPr>
              <w:spacing w:after="0" w:line="240" w:lineRule="auto"/>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не позднее 4 сентября 2014 года</w:t>
            </w:r>
          </w:p>
          <w:p w:rsidR="00096ED3" w:rsidRPr="008F7F9D" w:rsidRDefault="00096ED3" w:rsidP="008F7F9D">
            <w:pPr>
              <w:spacing w:after="0" w:line="240" w:lineRule="auto"/>
              <w:rPr>
                <w:rFonts w:ascii="Times New Roman" w:eastAsia="Times New Roman" w:hAnsi="Times New Roman" w:cs="Times New Roman"/>
                <w:sz w:val="24"/>
                <w:szCs w:val="24"/>
                <w:lang w:eastAsia="ru-RU"/>
              </w:rPr>
            </w:pPr>
          </w:p>
          <w:p w:rsidR="00096ED3" w:rsidRPr="008F7F9D" w:rsidRDefault="00096ED3"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MS MinNew Roman" w:hAnsi="Times New Roman" w:cs="Times New Roman"/>
                <w:sz w:val="24"/>
                <w:szCs w:val="24"/>
                <w:lang w:eastAsia="ru-RU"/>
              </w:rPr>
              <w:t xml:space="preserve">(не </w:t>
            </w:r>
            <w:proofErr w:type="gramStart"/>
            <w:r w:rsidRPr="008F7F9D">
              <w:rPr>
                <w:rFonts w:ascii="Times New Roman" w:eastAsia="MS MinNew Roman" w:hAnsi="Times New Roman" w:cs="Times New Roman"/>
                <w:sz w:val="24"/>
                <w:szCs w:val="24"/>
                <w:lang w:eastAsia="ru-RU"/>
              </w:rPr>
              <w:t>позднее</w:t>
            </w:r>
            <w:proofErr w:type="gramEnd"/>
            <w:r w:rsidRPr="008F7F9D">
              <w:rPr>
                <w:rFonts w:ascii="Times New Roman" w:eastAsia="MS MinNew Roman" w:hAnsi="Times New Roman" w:cs="Times New Roman"/>
                <w:sz w:val="24"/>
                <w:szCs w:val="24"/>
                <w:lang w:eastAsia="ru-RU"/>
              </w:rPr>
              <w:t xml:space="preserve"> чем за пять дней до дня голосования</w:t>
            </w:r>
            <w:r w:rsidRPr="008F7F9D">
              <w:rPr>
                <w:rFonts w:ascii="Times New Roman" w:eastAsia="Times New Roman" w:hAnsi="Times New Roman" w:cs="Times New Roman"/>
                <w:sz w:val="24"/>
                <w:szCs w:val="24"/>
                <w:lang w:eastAsia="ru-RU"/>
              </w:rPr>
              <w:t>)</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096ED3" w:rsidRPr="008F7F9D" w:rsidRDefault="00096ED3" w:rsidP="008F7F9D">
            <w:pPr>
              <w:keepNext/>
              <w:spacing w:after="0" w:line="240" w:lineRule="auto"/>
              <w:jc w:val="both"/>
              <w:outlineLvl w:val="0"/>
              <w:rPr>
                <w:rFonts w:ascii="Times New Roman" w:eastAsia="MS MinNew Roman" w:hAnsi="Times New Roman" w:cs="Times New Roman"/>
                <w:bCs/>
                <w:kern w:val="32"/>
                <w:sz w:val="24"/>
                <w:szCs w:val="24"/>
                <w:lang w:eastAsia="ru-RU"/>
              </w:rPr>
            </w:pPr>
            <w:r w:rsidRPr="008F7F9D">
              <w:rPr>
                <w:rFonts w:ascii="Times New Roman" w:eastAsia="MS MinNew Roman" w:hAnsi="Times New Roman" w:cs="Times New Roman"/>
                <w:bCs/>
                <w:kern w:val="32"/>
                <w:sz w:val="24"/>
                <w:szCs w:val="24"/>
                <w:lang w:eastAsia="ru-RU"/>
              </w:rPr>
              <w:t>ТИК и УИК</w:t>
            </w:r>
            <w:r w:rsidRPr="008F7F9D">
              <w:rPr>
                <w:rFonts w:ascii="Times New Roman" w:eastAsia="MS MinNew Roman" w:hAnsi="Times New Roman" w:cs="Times New Roman"/>
                <w:b/>
                <w:bCs/>
                <w:kern w:val="32"/>
                <w:sz w:val="24"/>
                <w:szCs w:val="24"/>
                <w:lang w:eastAsia="ru-RU"/>
              </w:rPr>
              <w:t xml:space="preserve"> </w:t>
            </w:r>
            <w:r w:rsidRPr="008F7F9D">
              <w:rPr>
                <w:rFonts w:ascii="Times New Roman" w:eastAsia="MS MinNew Roman" w:hAnsi="Times New Roman" w:cs="Times New Roman"/>
                <w:bCs/>
                <w:kern w:val="32"/>
                <w:sz w:val="24"/>
                <w:szCs w:val="24"/>
                <w:lang w:eastAsia="ru-RU"/>
              </w:rPr>
              <w:t>через средства массовой информации или иным способом</w:t>
            </w:r>
          </w:p>
        </w:tc>
      </w:tr>
      <w:tr w:rsidR="00096ED3" w:rsidRPr="008F7F9D" w:rsidTr="008F7F9D">
        <w:tc>
          <w:tcPr>
            <w:tcW w:w="720" w:type="dxa"/>
            <w:tcBorders>
              <w:top w:val="single" w:sz="4" w:space="0" w:color="auto"/>
              <w:left w:val="single" w:sz="4" w:space="0" w:color="auto"/>
              <w:bottom w:val="single" w:sz="4" w:space="0" w:color="auto"/>
              <w:right w:val="single" w:sz="4" w:space="0" w:color="auto"/>
            </w:tcBorders>
            <w:shd w:val="clear" w:color="auto" w:fill="auto"/>
          </w:tcPr>
          <w:p w:rsidR="00096ED3" w:rsidRPr="008F7F9D" w:rsidRDefault="00096ED3" w:rsidP="008F7F9D">
            <w:pPr>
              <w:numPr>
                <w:ilvl w:val="0"/>
                <w:numId w:val="8"/>
              </w:numPr>
              <w:tabs>
                <w:tab w:val="num" w:pos="540"/>
              </w:tabs>
              <w:spacing w:after="0" w:line="240" w:lineRule="auto"/>
              <w:ind w:left="540"/>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96ED3" w:rsidRPr="008F7F9D" w:rsidRDefault="00096ED3"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Размещение на стендах внутри помещений для голосования или непосредственно перед ними информации обо всех кандидатах, а также сведения о кандидатурах для наделения полномочиями члена Совета Федерации</w:t>
            </w:r>
          </w:p>
          <w:p w:rsidR="00096ED3" w:rsidRPr="008F7F9D" w:rsidRDefault="00096ED3" w:rsidP="008F7F9D">
            <w:pPr>
              <w:spacing w:after="0" w:line="240" w:lineRule="auto"/>
              <w:rPr>
                <w:rFonts w:ascii="Times New Roman" w:eastAsia="Times New Roman" w:hAnsi="Times New Roman" w:cs="Times New Roman"/>
                <w:sz w:val="24"/>
                <w:szCs w:val="24"/>
                <w:lang w:eastAsia="ru-RU"/>
              </w:rPr>
            </w:pP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96ED3" w:rsidRPr="008F7F9D" w:rsidRDefault="00096ED3"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не позднее 3 сентября 2014 года</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096ED3" w:rsidRPr="008F7F9D" w:rsidRDefault="00096ED3" w:rsidP="008F7F9D">
            <w:pPr>
              <w:keepNext/>
              <w:spacing w:after="0" w:line="240" w:lineRule="auto"/>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bCs/>
                <w:kern w:val="32"/>
                <w:sz w:val="24"/>
                <w:szCs w:val="24"/>
                <w:lang w:eastAsia="ru-RU"/>
              </w:rPr>
              <w:t>ТИК</w:t>
            </w:r>
          </w:p>
        </w:tc>
      </w:tr>
      <w:tr w:rsidR="00096ED3" w:rsidRPr="008F7F9D" w:rsidTr="008F7F9D">
        <w:tc>
          <w:tcPr>
            <w:tcW w:w="720" w:type="dxa"/>
            <w:tcBorders>
              <w:top w:val="single" w:sz="4" w:space="0" w:color="auto"/>
              <w:left w:val="single" w:sz="4" w:space="0" w:color="auto"/>
              <w:bottom w:val="single" w:sz="4" w:space="0" w:color="auto"/>
              <w:right w:val="single" w:sz="4" w:space="0" w:color="auto"/>
            </w:tcBorders>
            <w:shd w:val="clear" w:color="auto" w:fill="auto"/>
          </w:tcPr>
          <w:p w:rsidR="00096ED3" w:rsidRPr="008F7F9D" w:rsidRDefault="00096ED3" w:rsidP="008F7F9D">
            <w:pPr>
              <w:numPr>
                <w:ilvl w:val="0"/>
                <w:numId w:val="8"/>
              </w:numPr>
              <w:tabs>
                <w:tab w:val="num" w:pos="540"/>
              </w:tabs>
              <w:spacing w:after="0" w:line="240" w:lineRule="auto"/>
              <w:ind w:left="540"/>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Размещение на стендах внутри помещений для голосования или непосредственно перед ними информацию обо всех кандидатах, а также сведения о кандидатурах для наделения полномочиями члена Совета Федерации</w:t>
            </w:r>
          </w:p>
          <w:p w:rsidR="00096ED3" w:rsidRPr="008F7F9D" w:rsidRDefault="00096ED3" w:rsidP="008F7F9D">
            <w:pPr>
              <w:keepNext/>
              <w:spacing w:after="0" w:line="240" w:lineRule="auto"/>
              <w:outlineLvl w:val="0"/>
              <w:rPr>
                <w:rFonts w:ascii="Times New Roman" w:eastAsia="SimSun" w:hAnsi="Times New Roman" w:cs="Times New Roman"/>
                <w:bCs/>
                <w:kern w:val="32"/>
                <w:sz w:val="24"/>
                <w:szCs w:val="24"/>
                <w:lang w:eastAsia="ru-RU"/>
              </w:rPr>
            </w:pPr>
          </w:p>
          <w:p w:rsidR="00096ED3" w:rsidRPr="008F7F9D" w:rsidRDefault="00096ED3" w:rsidP="008F7F9D">
            <w:pPr>
              <w:spacing w:after="0" w:line="240" w:lineRule="auto"/>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(ч. 3, 3(1) ст. 69 Избирательного кодекса Приморского края)</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96ED3" w:rsidRPr="008F7F9D" w:rsidRDefault="00096ED3" w:rsidP="008F7F9D">
            <w:pPr>
              <w:spacing w:after="0" w:line="240" w:lineRule="auto"/>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не позднее 10 сентября 2014 года</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096ED3" w:rsidRPr="008F7F9D" w:rsidRDefault="00096ED3" w:rsidP="008F7F9D">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УИК</w:t>
            </w:r>
          </w:p>
        </w:tc>
      </w:tr>
      <w:tr w:rsidR="00096ED3" w:rsidRPr="008F7F9D" w:rsidTr="008F7F9D">
        <w:tc>
          <w:tcPr>
            <w:tcW w:w="720" w:type="dxa"/>
            <w:tcBorders>
              <w:top w:val="single" w:sz="4" w:space="0" w:color="auto"/>
              <w:left w:val="single" w:sz="4" w:space="0" w:color="auto"/>
              <w:bottom w:val="single" w:sz="4" w:space="0" w:color="auto"/>
              <w:right w:val="single" w:sz="4" w:space="0" w:color="auto"/>
            </w:tcBorders>
            <w:shd w:val="clear" w:color="auto" w:fill="auto"/>
          </w:tcPr>
          <w:p w:rsidR="00096ED3" w:rsidRPr="008F7F9D" w:rsidRDefault="00096ED3" w:rsidP="008F7F9D">
            <w:pPr>
              <w:numPr>
                <w:ilvl w:val="0"/>
                <w:numId w:val="8"/>
              </w:numPr>
              <w:tabs>
                <w:tab w:val="num" w:pos="540"/>
              </w:tabs>
              <w:spacing w:after="0" w:line="240" w:lineRule="auto"/>
              <w:ind w:left="540"/>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Размещение в помещении для голосования увеличенной формы протокола об итогах голосования</w:t>
            </w:r>
          </w:p>
          <w:p w:rsidR="00096ED3" w:rsidRPr="008F7F9D" w:rsidRDefault="00096ED3" w:rsidP="008F7F9D">
            <w:pPr>
              <w:keepNext/>
              <w:spacing w:after="0" w:line="240" w:lineRule="auto"/>
              <w:outlineLvl w:val="0"/>
              <w:rPr>
                <w:rFonts w:ascii="Times New Roman" w:eastAsia="SimSun" w:hAnsi="Times New Roman" w:cs="Times New Roman"/>
                <w:bCs/>
                <w:kern w:val="32"/>
                <w:sz w:val="24"/>
                <w:szCs w:val="24"/>
                <w:lang w:eastAsia="ru-RU"/>
              </w:rPr>
            </w:pPr>
          </w:p>
          <w:p w:rsidR="00096ED3" w:rsidRPr="008F7F9D" w:rsidRDefault="00096ED3"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(ч. 8 ст. 69 Избирательного кодекса Приморского края)</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96ED3" w:rsidRPr="008F7F9D" w:rsidRDefault="00096ED3" w:rsidP="008F7F9D">
            <w:pPr>
              <w:spacing w:after="0" w:line="240" w:lineRule="auto"/>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до начала голосования</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096ED3" w:rsidRPr="008F7F9D" w:rsidRDefault="00096ED3" w:rsidP="008F7F9D">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УИК</w:t>
            </w:r>
          </w:p>
        </w:tc>
      </w:tr>
      <w:tr w:rsidR="00096ED3" w:rsidRPr="008F7F9D" w:rsidTr="008F7F9D">
        <w:tc>
          <w:tcPr>
            <w:tcW w:w="720" w:type="dxa"/>
            <w:tcBorders>
              <w:top w:val="single" w:sz="4" w:space="0" w:color="auto"/>
              <w:left w:val="single" w:sz="4" w:space="0" w:color="auto"/>
              <w:bottom w:val="single" w:sz="4" w:space="0" w:color="auto"/>
              <w:right w:val="single" w:sz="4" w:space="0" w:color="auto"/>
            </w:tcBorders>
            <w:shd w:val="clear" w:color="auto" w:fill="auto"/>
          </w:tcPr>
          <w:p w:rsidR="00096ED3" w:rsidRPr="008F7F9D" w:rsidRDefault="00096ED3" w:rsidP="008F7F9D">
            <w:pPr>
              <w:numPr>
                <w:ilvl w:val="0"/>
                <w:numId w:val="8"/>
              </w:numPr>
              <w:tabs>
                <w:tab w:val="num" w:pos="540"/>
              </w:tabs>
              <w:spacing w:after="0" w:line="240" w:lineRule="auto"/>
              <w:ind w:left="540"/>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Определение графика работы избирательных комиссий для проведения досрочного голосования</w:t>
            </w:r>
            <w:r w:rsidRPr="008F7F9D">
              <w:rPr>
                <w:rFonts w:ascii="Times New Roman" w:eastAsia="SimSun" w:hAnsi="Times New Roman" w:cs="Times New Roman"/>
                <w:b/>
                <w:bCs/>
                <w:kern w:val="32"/>
                <w:sz w:val="24"/>
                <w:szCs w:val="24"/>
                <w:lang w:eastAsia="ru-RU"/>
              </w:rPr>
              <w:t xml:space="preserve"> </w:t>
            </w:r>
            <w:r w:rsidRPr="008F7F9D">
              <w:rPr>
                <w:rFonts w:ascii="Times New Roman" w:eastAsia="SimSun" w:hAnsi="Times New Roman" w:cs="Times New Roman"/>
                <w:bCs/>
                <w:kern w:val="32"/>
                <w:sz w:val="24"/>
                <w:szCs w:val="24"/>
                <w:lang w:eastAsia="ru-RU"/>
              </w:rPr>
              <w:lastRenderedPageBreak/>
              <w:t>не менее четырех часов в день в рабочие дни в вечернее время (после 16-00 часов по местному времени) и в выходные дни</w:t>
            </w:r>
          </w:p>
          <w:p w:rsidR="00096ED3" w:rsidRPr="008F7F9D" w:rsidRDefault="00096ED3" w:rsidP="008F7F9D">
            <w:pPr>
              <w:keepNext/>
              <w:spacing w:after="0" w:line="240" w:lineRule="auto"/>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(ч. 3 ст. 73 Избирательного кодекса Приморского края)</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96ED3" w:rsidRPr="008F7F9D" w:rsidRDefault="00096ED3" w:rsidP="008F7F9D">
            <w:pPr>
              <w:spacing w:after="0" w:line="240" w:lineRule="auto"/>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lastRenderedPageBreak/>
              <w:t>не позднее 29 августа 2014 года</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ИКПК или по ее поручению ТИК</w:t>
            </w:r>
          </w:p>
        </w:tc>
      </w:tr>
      <w:tr w:rsidR="00096ED3" w:rsidRPr="008F7F9D" w:rsidTr="008F7F9D">
        <w:tc>
          <w:tcPr>
            <w:tcW w:w="720" w:type="dxa"/>
            <w:tcBorders>
              <w:top w:val="single" w:sz="4" w:space="0" w:color="auto"/>
              <w:left w:val="single" w:sz="4" w:space="0" w:color="auto"/>
              <w:bottom w:val="single" w:sz="4" w:space="0" w:color="auto"/>
              <w:right w:val="single" w:sz="4" w:space="0" w:color="auto"/>
            </w:tcBorders>
            <w:shd w:val="clear" w:color="auto" w:fill="auto"/>
          </w:tcPr>
          <w:p w:rsidR="00096ED3" w:rsidRPr="008F7F9D" w:rsidRDefault="00096ED3" w:rsidP="008F7F9D">
            <w:pPr>
              <w:numPr>
                <w:ilvl w:val="0"/>
                <w:numId w:val="8"/>
              </w:numPr>
              <w:tabs>
                <w:tab w:val="num" w:pos="540"/>
              </w:tabs>
              <w:spacing w:after="0" w:line="240" w:lineRule="auto"/>
              <w:ind w:left="540"/>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Размещение на сайте Избирательной комиссии Приморского края в информационно-телекоммуникационной сети «Интернет», опубликование в средствах массовой информации или обнародование иным способом графика работы избирательных комиссий для проведения досрочного голосования</w:t>
            </w:r>
          </w:p>
          <w:p w:rsidR="00096ED3" w:rsidRPr="008F7F9D" w:rsidRDefault="00096ED3" w:rsidP="008F7F9D">
            <w:pPr>
              <w:keepNext/>
              <w:spacing w:after="0" w:line="240" w:lineRule="auto"/>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(ч. 3 ст. 73 Избирательного кодекса Приморского края)</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96ED3" w:rsidRPr="008F7F9D" w:rsidRDefault="00096ED3"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незамедлительно, после утверждения графика работы избирательных комиссий для проведения досрочного голосования</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ИКПК или по ее поручению ТИК</w:t>
            </w:r>
          </w:p>
        </w:tc>
      </w:tr>
      <w:tr w:rsidR="00096ED3" w:rsidRPr="008F7F9D" w:rsidTr="008F7F9D">
        <w:tc>
          <w:tcPr>
            <w:tcW w:w="720" w:type="dxa"/>
            <w:tcBorders>
              <w:top w:val="single" w:sz="4" w:space="0" w:color="auto"/>
              <w:left w:val="single" w:sz="4" w:space="0" w:color="auto"/>
              <w:bottom w:val="single" w:sz="4" w:space="0" w:color="auto"/>
              <w:right w:val="single" w:sz="4" w:space="0" w:color="auto"/>
            </w:tcBorders>
            <w:shd w:val="clear" w:color="auto" w:fill="auto"/>
          </w:tcPr>
          <w:p w:rsidR="00096ED3" w:rsidRPr="008F7F9D" w:rsidRDefault="00096ED3" w:rsidP="008F7F9D">
            <w:pPr>
              <w:numPr>
                <w:ilvl w:val="0"/>
                <w:numId w:val="8"/>
              </w:numPr>
              <w:tabs>
                <w:tab w:val="num" w:pos="540"/>
              </w:tabs>
              <w:spacing w:after="0" w:line="240" w:lineRule="auto"/>
              <w:ind w:left="540"/>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Проведение досрочного голосования:</w:t>
            </w:r>
          </w:p>
          <w:p w:rsidR="00096ED3" w:rsidRPr="008F7F9D" w:rsidRDefault="00096ED3" w:rsidP="008F7F9D">
            <w:pPr>
              <w:keepNext/>
              <w:spacing w:after="0" w:line="240" w:lineRule="auto"/>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-в помещении соответствующей территориальной избирательной комиссии;</w:t>
            </w:r>
          </w:p>
          <w:p w:rsidR="00096ED3" w:rsidRPr="008F7F9D" w:rsidRDefault="00096ED3" w:rsidP="008F7F9D">
            <w:pPr>
              <w:keepNext/>
              <w:spacing w:after="0" w:line="240" w:lineRule="auto"/>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-в помещении участковой избирательной комиссии</w:t>
            </w:r>
          </w:p>
          <w:p w:rsidR="00096ED3" w:rsidRPr="008F7F9D" w:rsidRDefault="00096ED3" w:rsidP="008F7F9D">
            <w:pPr>
              <w:keepNext/>
              <w:spacing w:after="0" w:line="240" w:lineRule="auto"/>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(ч. 1 ст. 73 Избирательного кодекса Приморского края)</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96ED3" w:rsidRPr="008F7F9D" w:rsidRDefault="00096ED3" w:rsidP="008F7F9D">
            <w:pPr>
              <w:spacing w:after="0" w:line="240" w:lineRule="auto"/>
              <w:rPr>
                <w:rFonts w:ascii="Times New Roman" w:eastAsia="Times New Roman" w:hAnsi="Times New Roman" w:cs="Times New Roman"/>
                <w:sz w:val="24"/>
                <w:szCs w:val="24"/>
                <w:lang w:eastAsia="ru-RU"/>
              </w:rPr>
            </w:pPr>
          </w:p>
          <w:p w:rsidR="00096ED3" w:rsidRPr="008F7F9D" w:rsidRDefault="00096ED3" w:rsidP="008F7F9D">
            <w:pPr>
              <w:spacing w:after="0" w:line="240" w:lineRule="auto"/>
              <w:rPr>
                <w:rFonts w:ascii="Times New Roman" w:eastAsia="Times New Roman" w:hAnsi="Times New Roman" w:cs="Times New Roman"/>
                <w:sz w:val="24"/>
                <w:szCs w:val="24"/>
                <w:lang w:eastAsia="ru-RU"/>
              </w:rPr>
            </w:pPr>
          </w:p>
          <w:p w:rsidR="00096ED3" w:rsidRPr="008F7F9D" w:rsidRDefault="00096ED3" w:rsidP="008F7F9D">
            <w:pPr>
              <w:spacing w:after="0" w:line="240" w:lineRule="auto"/>
              <w:rPr>
                <w:rFonts w:ascii="Times New Roman" w:eastAsia="Times New Roman" w:hAnsi="Times New Roman" w:cs="Times New Roman"/>
                <w:sz w:val="24"/>
                <w:szCs w:val="24"/>
                <w:lang w:eastAsia="ru-RU"/>
              </w:rPr>
            </w:pPr>
          </w:p>
          <w:p w:rsidR="00096ED3" w:rsidRPr="008F7F9D" w:rsidRDefault="00096ED3"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с 3 сентября 2014 года по 9 сентября 2014 года</w:t>
            </w:r>
          </w:p>
          <w:p w:rsidR="00096ED3" w:rsidRPr="008F7F9D" w:rsidRDefault="00096ED3" w:rsidP="008F7F9D">
            <w:pPr>
              <w:spacing w:after="0" w:line="240" w:lineRule="auto"/>
              <w:rPr>
                <w:rFonts w:ascii="Times New Roman" w:eastAsia="Times New Roman" w:hAnsi="Times New Roman" w:cs="Times New Roman"/>
                <w:sz w:val="24"/>
                <w:szCs w:val="24"/>
                <w:lang w:eastAsia="ru-RU"/>
              </w:rPr>
            </w:pPr>
          </w:p>
          <w:p w:rsidR="00096ED3" w:rsidRPr="008F7F9D" w:rsidRDefault="00096ED3" w:rsidP="008F7F9D">
            <w:pPr>
              <w:spacing w:after="0" w:line="240" w:lineRule="auto"/>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(за 10-4 дня до дня голосования)</w:t>
            </w:r>
          </w:p>
          <w:p w:rsidR="00096ED3" w:rsidRPr="008F7F9D" w:rsidRDefault="00096ED3" w:rsidP="008F7F9D">
            <w:pPr>
              <w:spacing w:after="0" w:line="240" w:lineRule="auto"/>
              <w:rPr>
                <w:rFonts w:ascii="Times New Roman" w:eastAsia="Times New Roman" w:hAnsi="Times New Roman" w:cs="Times New Roman"/>
                <w:sz w:val="24"/>
                <w:szCs w:val="24"/>
                <w:lang w:eastAsia="ru-RU"/>
              </w:rPr>
            </w:pPr>
          </w:p>
          <w:p w:rsidR="00096ED3" w:rsidRPr="008F7F9D" w:rsidRDefault="00096ED3"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 xml:space="preserve">с 10 сентября 2014 года </w:t>
            </w:r>
            <w:proofErr w:type="gramStart"/>
            <w:r w:rsidRPr="008F7F9D">
              <w:rPr>
                <w:rFonts w:ascii="Times New Roman" w:eastAsia="Times New Roman" w:hAnsi="Times New Roman" w:cs="Times New Roman"/>
                <w:sz w:val="24"/>
                <w:szCs w:val="24"/>
                <w:lang w:eastAsia="ru-RU"/>
              </w:rPr>
              <w:t>до</w:t>
            </w:r>
            <w:proofErr w:type="gramEnd"/>
            <w:r w:rsidRPr="008F7F9D">
              <w:rPr>
                <w:rFonts w:ascii="Times New Roman" w:eastAsia="Times New Roman" w:hAnsi="Times New Roman" w:cs="Times New Roman"/>
                <w:sz w:val="24"/>
                <w:szCs w:val="24"/>
                <w:lang w:eastAsia="ru-RU"/>
              </w:rPr>
              <w:t xml:space="preserve"> </w:t>
            </w:r>
          </w:p>
          <w:p w:rsidR="00096ED3" w:rsidRPr="008F7F9D" w:rsidRDefault="00096ED3" w:rsidP="008F7F9D">
            <w:pPr>
              <w:spacing w:after="0" w:line="240" w:lineRule="auto"/>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16-00 часов 13 сентября 2014 года</w:t>
            </w:r>
          </w:p>
          <w:p w:rsidR="00096ED3" w:rsidRPr="008F7F9D" w:rsidRDefault="00096ED3" w:rsidP="008F7F9D">
            <w:pPr>
              <w:spacing w:after="0" w:line="240" w:lineRule="auto"/>
              <w:rPr>
                <w:rFonts w:ascii="Times New Roman" w:eastAsia="Times New Roman" w:hAnsi="Times New Roman" w:cs="Times New Roman"/>
                <w:sz w:val="24"/>
                <w:szCs w:val="24"/>
                <w:lang w:eastAsia="ru-RU"/>
              </w:rPr>
            </w:pPr>
          </w:p>
          <w:p w:rsidR="00096ED3" w:rsidRPr="008F7F9D" w:rsidRDefault="00096ED3" w:rsidP="008F7F9D">
            <w:pPr>
              <w:spacing w:after="0" w:line="240" w:lineRule="auto"/>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(не ранее чем за 3 дня до дня голосования)</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ТИК</w:t>
            </w:r>
          </w:p>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УИК</w:t>
            </w:r>
          </w:p>
        </w:tc>
      </w:tr>
      <w:tr w:rsidR="00096ED3" w:rsidRPr="008F7F9D" w:rsidTr="008F7F9D">
        <w:tc>
          <w:tcPr>
            <w:tcW w:w="720" w:type="dxa"/>
            <w:tcBorders>
              <w:top w:val="single" w:sz="4" w:space="0" w:color="auto"/>
              <w:left w:val="single" w:sz="4" w:space="0" w:color="auto"/>
              <w:bottom w:val="single" w:sz="4" w:space="0" w:color="auto"/>
              <w:right w:val="single" w:sz="4" w:space="0" w:color="auto"/>
            </w:tcBorders>
            <w:shd w:val="clear" w:color="auto" w:fill="auto"/>
          </w:tcPr>
          <w:p w:rsidR="00096ED3" w:rsidRPr="008F7F9D" w:rsidRDefault="00096ED3" w:rsidP="008F7F9D">
            <w:pPr>
              <w:numPr>
                <w:ilvl w:val="0"/>
                <w:numId w:val="8"/>
              </w:numPr>
              <w:tabs>
                <w:tab w:val="num" w:pos="540"/>
              </w:tabs>
              <w:spacing w:after="0" w:line="240" w:lineRule="auto"/>
              <w:ind w:left="540"/>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96ED3" w:rsidRPr="008F7F9D" w:rsidRDefault="00096ED3" w:rsidP="008F7F9D">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bCs/>
                <w:kern w:val="32"/>
                <w:sz w:val="24"/>
                <w:szCs w:val="24"/>
                <w:lang w:eastAsia="ru-RU"/>
              </w:rPr>
              <w:t>Досрочное голосование отдельных групп избирателей, находящихся в значительно удаленных от помещения для голосования местах, транспортное сообщение с которыми отсутствует или затруднено (в отдаленных местностях и тому подобных местах)</w:t>
            </w:r>
          </w:p>
          <w:p w:rsidR="00096ED3" w:rsidRPr="008F7F9D" w:rsidRDefault="00096ED3" w:rsidP="008F7F9D">
            <w:pPr>
              <w:keepNext/>
              <w:spacing w:after="0" w:line="240" w:lineRule="auto"/>
              <w:outlineLvl w:val="0"/>
              <w:rPr>
                <w:rFonts w:ascii="Times New Roman" w:eastAsia="SimSun" w:hAnsi="Times New Roman" w:cs="Times New Roman"/>
                <w:bCs/>
                <w:kern w:val="32"/>
                <w:sz w:val="24"/>
                <w:szCs w:val="24"/>
                <w:lang w:eastAsia="ru-RU"/>
              </w:rPr>
            </w:pPr>
          </w:p>
          <w:p w:rsidR="00096ED3" w:rsidRPr="008F7F9D" w:rsidRDefault="00096ED3" w:rsidP="008F7F9D">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bCs/>
                <w:kern w:val="32"/>
                <w:sz w:val="24"/>
                <w:szCs w:val="24"/>
                <w:lang w:eastAsia="ru-RU"/>
              </w:rPr>
              <w:t>(ч. 16 ст. 73 Избирательного кодекса Приморского края)</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не ранее 24 августа 2014 года в течение нескольких дней</w:t>
            </w:r>
          </w:p>
          <w:p w:rsidR="00096ED3" w:rsidRPr="008F7F9D" w:rsidRDefault="00096ED3" w:rsidP="008F7F9D">
            <w:pPr>
              <w:keepNext/>
              <w:spacing w:after="0" w:line="240" w:lineRule="auto"/>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(не ранее чем за 20 дней до дня голосования, в течение нескольких дней)</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096ED3" w:rsidRPr="008F7F9D" w:rsidRDefault="00096ED3" w:rsidP="008F7F9D">
            <w:pPr>
              <w:keepNext/>
              <w:spacing w:after="0" w:line="240" w:lineRule="auto"/>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УИК с разрешения ТИК по согласованию с ИКПК</w:t>
            </w:r>
          </w:p>
        </w:tc>
      </w:tr>
      <w:tr w:rsidR="00096ED3" w:rsidRPr="008F7F9D" w:rsidTr="008F7F9D">
        <w:tc>
          <w:tcPr>
            <w:tcW w:w="720" w:type="dxa"/>
            <w:tcBorders>
              <w:top w:val="single" w:sz="4" w:space="0" w:color="auto"/>
              <w:left w:val="single" w:sz="4" w:space="0" w:color="auto"/>
              <w:bottom w:val="single" w:sz="4" w:space="0" w:color="auto"/>
              <w:right w:val="single" w:sz="4" w:space="0" w:color="auto"/>
            </w:tcBorders>
            <w:shd w:val="clear" w:color="auto" w:fill="auto"/>
          </w:tcPr>
          <w:p w:rsidR="00096ED3" w:rsidRPr="008F7F9D" w:rsidRDefault="00096ED3" w:rsidP="008F7F9D">
            <w:pPr>
              <w:numPr>
                <w:ilvl w:val="0"/>
                <w:numId w:val="8"/>
              </w:numPr>
              <w:tabs>
                <w:tab w:val="num" w:pos="540"/>
              </w:tabs>
              <w:spacing w:after="0" w:line="240" w:lineRule="auto"/>
              <w:ind w:left="540"/>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 xml:space="preserve">Передача в каждую участковую избирательную комиссию соответствующего списка досрочно проголосовавших избирателей с </w:t>
            </w:r>
            <w:r w:rsidRPr="008F7F9D">
              <w:rPr>
                <w:rFonts w:ascii="Times New Roman" w:eastAsia="SimSun" w:hAnsi="Times New Roman" w:cs="Times New Roman"/>
                <w:kern w:val="32"/>
                <w:sz w:val="24"/>
                <w:szCs w:val="24"/>
                <w:lang w:eastAsia="ru-RU"/>
              </w:rPr>
              <w:lastRenderedPageBreak/>
              <w:t>приобщенными к нему заявлениями избирателей о досрочном голосовании, конверты с избирательными бюллетенями досрочно проголосовавших избирателей</w:t>
            </w:r>
          </w:p>
          <w:p w:rsidR="00096ED3" w:rsidRPr="008F7F9D" w:rsidRDefault="00096ED3" w:rsidP="008F7F9D">
            <w:pPr>
              <w:keepNext/>
              <w:spacing w:after="0" w:line="240" w:lineRule="auto"/>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(ч. 1, 9 ст. 73 Избирательного кодекса Приморского края)</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96ED3" w:rsidRPr="008F7F9D" w:rsidRDefault="00096ED3"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lastRenderedPageBreak/>
              <w:t>не позднее 10 сентября 2014 года</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ТИК</w:t>
            </w:r>
          </w:p>
        </w:tc>
      </w:tr>
      <w:tr w:rsidR="00096ED3" w:rsidRPr="008F7F9D" w:rsidTr="008F7F9D">
        <w:tc>
          <w:tcPr>
            <w:tcW w:w="720" w:type="dxa"/>
            <w:tcBorders>
              <w:top w:val="single" w:sz="4" w:space="0" w:color="auto"/>
              <w:left w:val="single" w:sz="4" w:space="0" w:color="auto"/>
              <w:bottom w:val="single" w:sz="4" w:space="0" w:color="auto"/>
              <w:right w:val="single" w:sz="4" w:space="0" w:color="auto"/>
            </w:tcBorders>
            <w:shd w:val="clear" w:color="auto" w:fill="auto"/>
          </w:tcPr>
          <w:p w:rsidR="00096ED3" w:rsidRPr="008F7F9D" w:rsidRDefault="00096ED3" w:rsidP="008F7F9D">
            <w:pPr>
              <w:numPr>
                <w:ilvl w:val="0"/>
                <w:numId w:val="8"/>
              </w:numPr>
              <w:tabs>
                <w:tab w:val="num" w:pos="540"/>
              </w:tabs>
              <w:spacing w:after="0" w:line="240" w:lineRule="auto"/>
              <w:ind w:left="540"/>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Представление информации о числе избирателей, проголосовавших досрочно, в том числе в помещении территориальной избирательной комиссии, отдельно по каждому избирательному участку в соответствующую вышестоящую избирательную комиссию:</w:t>
            </w:r>
          </w:p>
          <w:p w:rsidR="00096ED3" w:rsidRPr="008F7F9D" w:rsidRDefault="00096ED3" w:rsidP="008F7F9D">
            <w:pPr>
              <w:keepNext/>
              <w:spacing w:after="0" w:line="240" w:lineRule="auto"/>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-в Избирательную комиссию Приморского края;</w:t>
            </w:r>
          </w:p>
          <w:p w:rsidR="00096ED3" w:rsidRPr="008F7F9D" w:rsidRDefault="00096ED3" w:rsidP="008F7F9D">
            <w:pPr>
              <w:keepNext/>
              <w:spacing w:after="0" w:line="240" w:lineRule="auto"/>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outlineLvl w:val="0"/>
              <w:rPr>
                <w:rFonts w:ascii="Times New Roman" w:eastAsia="SimSun" w:hAnsi="Times New Roman" w:cs="Times New Roman"/>
                <w:kern w:val="32"/>
                <w:sz w:val="24"/>
                <w:szCs w:val="24"/>
                <w:lang w:eastAsia="ru-RU"/>
              </w:rPr>
            </w:pPr>
          </w:p>
          <w:p w:rsidR="00096ED3" w:rsidRPr="008F7F9D" w:rsidRDefault="00096ED3" w:rsidP="00320A5A">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w:t>
            </w:r>
            <w:r w:rsidR="00320A5A" w:rsidRPr="008F7F9D">
              <w:rPr>
                <w:rFonts w:ascii="Times New Roman" w:eastAsia="SimSun" w:hAnsi="Times New Roman" w:cs="Times New Roman"/>
                <w:kern w:val="32"/>
                <w:sz w:val="24"/>
                <w:szCs w:val="24"/>
                <w:lang w:eastAsia="ru-RU"/>
              </w:rPr>
              <w:t xml:space="preserve"> </w:t>
            </w:r>
            <w:r w:rsidRPr="008F7F9D">
              <w:rPr>
                <w:rFonts w:ascii="Times New Roman" w:eastAsia="SimSun" w:hAnsi="Times New Roman" w:cs="Times New Roman"/>
                <w:kern w:val="32"/>
                <w:sz w:val="24"/>
                <w:szCs w:val="24"/>
                <w:lang w:eastAsia="ru-RU"/>
              </w:rPr>
              <w:t>(ч. 11 ст. 73 Избирательного кодекса Приморского края)</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96ED3" w:rsidRPr="008F7F9D" w:rsidRDefault="00096ED3" w:rsidP="008F7F9D">
            <w:pPr>
              <w:spacing w:after="0" w:line="240" w:lineRule="auto"/>
              <w:rPr>
                <w:rFonts w:ascii="Times New Roman" w:eastAsia="Times New Roman" w:hAnsi="Times New Roman" w:cs="Times New Roman"/>
                <w:sz w:val="24"/>
                <w:szCs w:val="24"/>
                <w:lang w:eastAsia="ru-RU"/>
              </w:rPr>
            </w:pPr>
          </w:p>
          <w:p w:rsidR="00096ED3" w:rsidRPr="008F7F9D" w:rsidRDefault="00096ED3" w:rsidP="008F7F9D">
            <w:pPr>
              <w:spacing w:after="0" w:line="240" w:lineRule="auto"/>
              <w:rPr>
                <w:rFonts w:ascii="Times New Roman" w:eastAsia="Times New Roman" w:hAnsi="Times New Roman" w:cs="Times New Roman"/>
                <w:sz w:val="24"/>
                <w:szCs w:val="24"/>
                <w:lang w:eastAsia="ru-RU"/>
              </w:rPr>
            </w:pPr>
          </w:p>
          <w:p w:rsidR="00096ED3" w:rsidRPr="008F7F9D" w:rsidRDefault="00096ED3" w:rsidP="008F7F9D">
            <w:pPr>
              <w:spacing w:after="0" w:line="240" w:lineRule="auto"/>
              <w:rPr>
                <w:rFonts w:ascii="Times New Roman" w:eastAsia="Times New Roman" w:hAnsi="Times New Roman" w:cs="Times New Roman"/>
                <w:sz w:val="24"/>
                <w:szCs w:val="24"/>
                <w:lang w:eastAsia="ru-RU"/>
              </w:rPr>
            </w:pPr>
          </w:p>
          <w:p w:rsidR="00096ED3" w:rsidRPr="008F7F9D" w:rsidRDefault="00096ED3" w:rsidP="008F7F9D">
            <w:pPr>
              <w:spacing w:after="0" w:line="240" w:lineRule="auto"/>
              <w:rPr>
                <w:rFonts w:ascii="Times New Roman" w:eastAsia="Times New Roman" w:hAnsi="Times New Roman" w:cs="Times New Roman"/>
                <w:sz w:val="24"/>
                <w:szCs w:val="24"/>
                <w:lang w:eastAsia="ru-RU"/>
              </w:rPr>
            </w:pPr>
          </w:p>
          <w:p w:rsidR="00096ED3" w:rsidRPr="008F7F9D" w:rsidRDefault="00096ED3" w:rsidP="008F7F9D">
            <w:pPr>
              <w:spacing w:after="0" w:line="240" w:lineRule="auto"/>
              <w:rPr>
                <w:rFonts w:ascii="Times New Roman" w:eastAsia="Times New Roman" w:hAnsi="Times New Roman" w:cs="Times New Roman"/>
                <w:sz w:val="24"/>
                <w:szCs w:val="24"/>
                <w:lang w:eastAsia="ru-RU"/>
              </w:rPr>
            </w:pPr>
          </w:p>
          <w:p w:rsidR="00096ED3" w:rsidRPr="008F7F9D" w:rsidRDefault="00096ED3" w:rsidP="008F7F9D">
            <w:pPr>
              <w:spacing w:after="0" w:line="240" w:lineRule="auto"/>
              <w:rPr>
                <w:rFonts w:ascii="Times New Roman" w:eastAsia="Times New Roman" w:hAnsi="Times New Roman" w:cs="Times New Roman"/>
                <w:sz w:val="24"/>
                <w:szCs w:val="24"/>
                <w:lang w:eastAsia="ru-RU"/>
              </w:rPr>
            </w:pPr>
          </w:p>
          <w:p w:rsidR="00096ED3" w:rsidRPr="008F7F9D" w:rsidRDefault="00096ED3" w:rsidP="008F7F9D">
            <w:pPr>
              <w:spacing w:after="0" w:line="240" w:lineRule="auto"/>
              <w:rPr>
                <w:rFonts w:ascii="Times New Roman" w:eastAsia="Times New Roman" w:hAnsi="Times New Roman" w:cs="Times New Roman"/>
                <w:sz w:val="24"/>
                <w:szCs w:val="24"/>
                <w:lang w:eastAsia="ru-RU"/>
              </w:rPr>
            </w:pPr>
          </w:p>
          <w:p w:rsidR="00096ED3" w:rsidRPr="008F7F9D" w:rsidRDefault="00096ED3" w:rsidP="008F7F9D">
            <w:pPr>
              <w:spacing w:after="0" w:line="240" w:lineRule="auto"/>
              <w:rPr>
                <w:rFonts w:ascii="Times New Roman" w:eastAsia="Times New Roman" w:hAnsi="Times New Roman" w:cs="Times New Roman"/>
                <w:sz w:val="24"/>
                <w:szCs w:val="24"/>
                <w:lang w:eastAsia="ru-RU"/>
              </w:rPr>
            </w:pPr>
          </w:p>
          <w:p w:rsidR="00096ED3" w:rsidRPr="008F7F9D" w:rsidRDefault="00096ED3" w:rsidP="008F7F9D">
            <w:pPr>
              <w:spacing w:after="0" w:line="240" w:lineRule="auto"/>
              <w:rPr>
                <w:rFonts w:ascii="Times New Roman" w:eastAsia="Times New Roman" w:hAnsi="Times New Roman" w:cs="Times New Roman"/>
                <w:sz w:val="24"/>
                <w:szCs w:val="24"/>
                <w:lang w:eastAsia="ru-RU"/>
              </w:rPr>
            </w:pPr>
          </w:p>
          <w:p w:rsidR="00096ED3" w:rsidRPr="008F7F9D" w:rsidRDefault="00096ED3" w:rsidP="008F7F9D">
            <w:pPr>
              <w:spacing w:after="0" w:line="240" w:lineRule="auto"/>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до 14 сентября 2014 года</w:t>
            </w:r>
          </w:p>
          <w:p w:rsidR="00096ED3" w:rsidRPr="008F7F9D" w:rsidRDefault="00096ED3" w:rsidP="008F7F9D">
            <w:pPr>
              <w:spacing w:after="0" w:line="240" w:lineRule="auto"/>
              <w:rPr>
                <w:rFonts w:ascii="Times New Roman" w:eastAsia="Times New Roman" w:hAnsi="Times New Roman" w:cs="Times New Roman"/>
                <w:sz w:val="24"/>
                <w:szCs w:val="24"/>
                <w:lang w:eastAsia="ru-RU"/>
              </w:rPr>
            </w:pPr>
          </w:p>
          <w:p w:rsidR="00096ED3" w:rsidRPr="008F7F9D" w:rsidRDefault="00096ED3" w:rsidP="008F7F9D">
            <w:pPr>
              <w:spacing w:after="0" w:line="240" w:lineRule="auto"/>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(до дня голосования)</w:t>
            </w:r>
          </w:p>
          <w:p w:rsidR="00096ED3" w:rsidRPr="008F7F9D" w:rsidRDefault="00096ED3" w:rsidP="008F7F9D">
            <w:pPr>
              <w:spacing w:after="0" w:line="240" w:lineRule="auto"/>
              <w:rPr>
                <w:rFonts w:ascii="Times New Roman" w:eastAsia="Times New Roman" w:hAnsi="Times New Roman" w:cs="Times New Roman"/>
                <w:sz w:val="24"/>
                <w:szCs w:val="24"/>
                <w:lang w:eastAsia="ru-RU"/>
              </w:rPr>
            </w:pPr>
          </w:p>
          <w:p w:rsidR="00096ED3" w:rsidRPr="008F7F9D" w:rsidRDefault="00096ED3" w:rsidP="008F7F9D">
            <w:pPr>
              <w:spacing w:after="0" w:line="240" w:lineRule="auto"/>
              <w:rPr>
                <w:rFonts w:ascii="Times New Roman" w:eastAsia="Times New Roman" w:hAnsi="Times New Roman" w:cs="Times New Roman"/>
                <w:sz w:val="24"/>
                <w:szCs w:val="24"/>
                <w:lang w:eastAsia="ru-RU"/>
              </w:rPr>
            </w:pPr>
          </w:p>
          <w:p w:rsidR="00096ED3" w:rsidRPr="008F7F9D" w:rsidRDefault="00096ED3" w:rsidP="008F7F9D">
            <w:pPr>
              <w:spacing w:after="0" w:line="240" w:lineRule="auto"/>
              <w:jc w:val="both"/>
              <w:rPr>
                <w:rFonts w:ascii="Times New Roman" w:eastAsia="Times New Roman" w:hAnsi="Times New Roman" w:cs="Times New Roman"/>
                <w:sz w:val="24"/>
                <w:szCs w:val="24"/>
                <w:lang w:eastAsia="ru-RU"/>
              </w:rPr>
            </w:pP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УИК, ТИК</w:t>
            </w:r>
          </w:p>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p>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p>
        </w:tc>
      </w:tr>
      <w:tr w:rsidR="00096ED3" w:rsidRPr="008F7F9D" w:rsidTr="008F7F9D">
        <w:tc>
          <w:tcPr>
            <w:tcW w:w="720" w:type="dxa"/>
            <w:tcBorders>
              <w:top w:val="single" w:sz="4" w:space="0" w:color="auto"/>
              <w:left w:val="single" w:sz="4" w:space="0" w:color="auto"/>
              <w:bottom w:val="single" w:sz="4" w:space="0" w:color="auto"/>
              <w:right w:val="single" w:sz="4" w:space="0" w:color="auto"/>
            </w:tcBorders>
            <w:shd w:val="clear" w:color="auto" w:fill="auto"/>
          </w:tcPr>
          <w:p w:rsidR="00096ED3" w:rsidRPr="008F7F9D" w:rsidRDefault="00096ED3" w:rsidP="008F7F9D">
            <w:pPr>
              <w:numPr>
                <w:ilvl w:val="0"/>
                <w:numId w:val="8"/>
              </w:numPr>
              <w:tabs>
                <w:tab w:val="num" w:pos="540"/>
              </w:tabs>
              <w:spacing w:after="0" w:line="240" w:lineRule="auto"/>
              <w:ind w:left="540"/>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 xml:space="preserve">Проведение голосования </w:t>
            </w:r>
          </w:p>
          <w:p w:rsidR="00096ED3" w:rsidRPr="008F7F9D" w:rsidRDefault="00096ED3" w:rsidP="008F7F9D">
            <w:pPr>
              <w:keepNext/>
              <w:spacing w:after="0" w:line="240" w:lineRule="auto"/>
              <w:outlineLvl w:val="0"/>
              <w:rPr>
                <w:rFonts w:ascii="Times New Roman" w:eastAsia="SimSun" w:hAnsi="Times New Roman" w:cs="Times New Roman"/>
                <w:bCs/>
                <w:kern w:val="32"/>
                <w:sz w:val="24"/>
                <w:szCs w:val="24"/>
                <w:lang w:eastAsia="ru-RU"/>
              </w:rPr>
            </w:pPr>
          </w:p>
          <w:p w:rsidR="00096ED3" w:rsidRPr="008F7F9D" w:rsidRDefault="00096ED3" w:rsidP="008F7F9D">
            <w:pPr>
              <w:spacing w:after="0" w:line="240" w:lineRule="auto"/>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(ч. 1 ст. 72 Избирательного кодекса Приморского края)</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96ED3" w:rsidRPr="008F7F9D" w:rsidRDefault="00096ED3"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с 8.00 до 20.00 часов по местному времени 14 сентября 2014 года</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096ED3" w:rsidRPr="008F7F9D" w:rsidRDefault="00096ED3" w:rsidP="008F7F9D">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УИК</w:t>
            </w:r>
          </w:p>
        </w:tc>
      </w:tr>
      <w:tr w:rsidR="00096ED3" w:rsidRPr="008F7F9D" w:rsidTr="008F7F9D">
        <w:tc>
          <w:tcPr>
            <w:tcW w:w="720" w:type="dxa"/>
            <w:tcBorders>
              <w:top w:val="single" w:sz="4" w:space="0" w:color="auto"/>
              <w:left w:val="single" w:sz="4" w:space="0" w:color="auto"/>
              <w:bottom w:val="single" w:sz="4" w:space="0" w:color="auto"/>
              <w:right w:val="single" w:sz="4" w:space="0" w:color="auto"/>
            </w:tcBorders>
            <w:shd w:val="clear" w:color="auto" w:fill="auto"/>
          </w:tcPr>
          <w:p w:rsidR="00096ED3" w:rsidRPr="008F7F9D" w:rsidRDefault="00096ED3" w:rsidP="008F7F9D">
            <w:pPr>
              <w:numPr>
                <w:ilvl w:val="0"/>
                <w:numId w:val="8"/>
              </w:numPr>
              <w:tabs>
                <w:tab w:val="num" w:pos="540"/>
              </w:tabs>
              <w:spacing w:after="0" w:line="240" w:lineRule="auto"/>
              <w:ind w:left="540"/>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Подача заявлений (устных обращений) о голосовании вне помещения для голосования</w:t>
            </w:r>
          </w:p>
          <w:p w:rsidR="00096ED3" w:rsidRPr="008F7F9D" w:rsidRDefault="00096ED3" w:rsidP="008F7F9D">
            <w:pPr>
              <w:keepNext/>
              <w:spacing w:after="0" w:line="240" w:lineRule="auto"/>
              <w:outlineLvl w:val="0"/>
              <w:rPr>
                <w:rFonts w:ascii="Times New Roman" w:eastAsia="SimSun" w:hAnsi="Times New Roman" w:cs="Times New Roman"/>
                <w:bCs/>
                <w:kern w:val="32"/>
                <w:sz w:val="24"/>
                <w:szCs w:val="24"/>
                <w:lang w:eastAsia="ru-RU"/>
              </w:rPr>
            </w:pPr>
          </w:p>
          <w:p w:rsidR="00096ED3" w:rsidRPr="008F7F9D" w:rsidRDefault="00096ED3" w:rsidP="008F7F9D">
            <w:pPr>
              <w:spacing w:after="0" w:line="240" w:lineRule="auto"/>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(ч. 2 ст. 74 Избирательного кодекса Приморского края)</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с 4 сентября</w:t>
            </w:r>
            <w:r w:rsidRPr="008F7F9D">
              <w:rPr>
                <w:rFonts w:ascii="Times New Roman" w:eastAsia="SimSun" w:hAnsi="Times New Roman" w:cs="Times New Roman"/>
                <w:color w:val="0000FF"/>
                <w:kern w:val="32"/>
                <w:sz w:val="24"/>
                <w:szCs w:val="24"/>
                <w:lang w:eastAsia="ru-RU"/>
              </w:rPr>
              <w:t xml:space="preserve"> </w:t>
            </w:r>
            <w:r w:rsidRPr="008F7F9D">
              <w:rPr>
                <w:rFonts w:ascii="Times New Roman" w:eastAsia="SimSun" w:hAnsi="Times New Roman" w:cs="Times New Roman"/>
                <w:kern w:val="32"/>
                <w:sz w:val="24"/>
                <w:szCs w:val="24"/>
                <w:lang w:eastAsia="ru-RU"/>
              </w:rPr>
              <w:t>2014 года до</w:t>
            </w:r>
            <w:r w:rsidRPr="008F7F9D">
              <w:rPr>
                <w:rFonts w:ascii="Times New Roman" w:eastAsia="SimSun" w:hAnsi="Times New Roman" w:cs="Times New Roman"/>
                <w:color w:val="0000FF"/>
                <w:kern w:val="32"/>
                <w:sz w:val="24"/>
                <w:szCs w:val="24"/>
                <w:lang w:eastAsia="ru-RU"/>
              </w:rPr>
              <w:t xml:space="preserve"> </w:t>
            </w:r>
            <w:r w:rsidRPr="008F7F9D">
              <w:rPr>
                <w:rFonts w:ascii="Times New Roman" w:eastAsia="SimSun" w:hAnsi="Times New Roman" w:cs="Times New Roman"/>
                <w:kern w:val="32"/>
                <w:sz w:val="24"/>
                <w:szCs w:val="24"/>
                <w:lang w:eastAsia="ru-RU"/>
              </w:rPr>
              <w:t>14.00 часов по местному времени 14 сентября 2014 года</w:t>
            </w:r>
          </w:p>
          <w:p w:rsidR="00096ED3" w:rsidRPr="008F7F9D" w:rsidRDefault="00096ED3" w:rsidP="008F7F9D">
            <w:pPr>
              <w:keepNext/>
              <w:spacing w:after="0" w:line="240" w:lineRule="auto"/>
              <w:outlineLvl w:val="0"/>
              <w:rPr>
                <w:rFonts w:ascii="Times New Roman" w:eastAsia="SimSun" w:hAnsi="Times New Roman" w:cs="Times New Roman"/>
                <w:bCs/>
                <w:kern w:val="32"/>
                <w:sz w:val="24"/>
                <w:szCs w:val="24"/>
                <w:lang w:eastAsia="ru-RU"/>
              </w:rPr>
            </w:pPr>
          </w:p>
          <w:p w:rsidR="00096ED3" w:rsidRPr="008F7F9D" w:rsidRDefault="00096ED3"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 xml:space="preserve">(в течение 10 дней до дня голосования, но не </w:t>
            </w:r>
            <w:proofErr w:type="gramStart"/>
            <w:r w:rsidRPr="008F7F9D">
              <w:rPr>
                <w:rFonts w:ascii="Times New Roman" w:eastAsia="Times New Roman" w:hAnsi="Times New Roman" w:cs="Times New Roman"/>
                <w:sz w:val="24"/>
                <w:szCs w:val="24"/>
                <w:lang w:eastAsia="ru-RU"/>
              </w:rPr>
              <w:t>позднее</w:t>
            </w:r>
            <w:proofErr w:type="gramEnd"/>
            <w:r w:rsidRPr="008F7F9D">
              <w:rPr>
                <w:rFonts w:ascii="Times New Roman" w:eastAsia="Times New Roman" w:hAnsi="Times New Roman" w:cs="Times New Roman"/>
                <w:sz w:val="24"/>
                <w:szCs w:val="24"/>
                <w:lang w:eastAsia="ru-RU"/>
              </w:rPr>
              <w:t xml:space="preserve"> чем за шесть часов до окончания времени голосования)</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096ED3" w:rsidRPr="008F7F9D" w:rsidRDefault="00096ED3" w:rsidP="008F7F9D">
            <w:pPr>
              <w:keepNext/>
              <w:spacing w:after="0" w:line="240" w:lineRule="auto"/>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избиратели, в том числе при содействии других лиц</w:t>
            </w:r>
          </w:p>
        </w:tc>
      </w:tr>
      <w:tr w:rsidR="00096ED3" w:rsidRPr="008F7F9D" w:rsidTr="008F7F9D">
        <w:tc>
          <w:tcPr>
            <w:tcW w:w="720" w:type="dxa"/>
            <w:tcBorders>
              <w:top w:val="single" w:sz="4" w:space="0" w:color="auto"/>
              <w:left w:val="single" w:sz="4" w:space="0" w:color="auto"/>
              <w:bottom w:val="single" w:sz="4" w:space="0" w:color="auto"/>
              <w:right w:val="single" w:sz="4" w:space="0" w:color="auto"/>
            </w:tcBorders>
            <w:shd w:val="clear" w:color="auto" w:fill="auto"/>
          </w:tcPr>
          <w:p w:rsidR="00096ED3" w:rsidRPr="008F7F9D" w:rsidRDefault="00096ED3" w:rsidP="008F7F9D">
            <w:pPr>
              <w:numPr>
                <w:ilvl w:val="0"/>
                <w:numId w:val="8"/>
              </w:numPr>
              <w:tabs>
                <w:tab w:val="num" w:pos="540"/>
              </w:tabs>
              <w:spacing w:after="0" w:line="240" w:lineRule="auto"/>
              <w:ind w:left="540"/>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Объявление о том, что члены участковой избирательной комиссии будут проводить голосование вне помещения для голосования</w:t>
            </w:r>
          </w:p>
          <w:p w:rsidR="00096ED3" w:rsidRPr="008F7F9D" w:rsidRDefault="00096ED3" w:rsidP="008F7F9D">
            <w:pPr>
              <w:keepNext/>
              <w:spacing w:after="0" w:line="240" w:lineRule="auto"/>
              <w:outlineLvl w:val="0"/>
              <w:rPr>
                <w:rFonts w:ascii="Times New Roman" w:eastAsia="SimSun" w:hAnsi="Times New Roman" w:cs="Times New Roman"/>
                <w:bCs/>
                <w:kern w:val="32"/>
                <w:sz w:val="24"/>
                <w:szCs w:val="24"/>
                <w:lang w:eastAsia="ru-RU"/>
              </w:rPr>
            </w:pPr>
          </w:p>
          <w:p w:rsidR="00096ED3" w:rsidRPr="008F7F9D" w:rsidRDefault="00096ED3"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(ч. 5 ст. 74 Избирательного кодекса Приморского края)</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96ED3" w:rsidRPr="008F7F9D" w:rsidRDefault="00096ED3" w:rsidP="008F7F9D">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 xml:space="preserve">не </w:t>
            </w:r>
            <w:proofErr w:type="gramStart"/>
            <w:r w:rsidRPr="008F7F9D">
              <w:rPr>
                <w:rFonts w:ascii="Times New Roman" w:eastAsia="SimSun" w:hAnsi="Times New Roman" w:cs="Times New Roman"/>
                <w:kern w:val="32"/>
                <w:sz w:val="24"/>
                <w:szCs w:val="24"/>
                <w:lang w:eastAsia="ru-RU"/>
              </w:rPr>
              <w:t>позднее</w:t>
            </w:r>
            <w:proofErr w:type="gramEnd"/>
            <w:r w:rsidRPr="008F7F9D">
              <w:rPr>
                <w:rFonts w:ascii="Times New Roman" w:eastAsia="SimSun" w:hAnsi="Times New Roman" w:cs="Times New Roman"/>
                <w:kern w:val="32"/>
                <w:sz w:val="24"/>
                <w:szCs w:val="24"/>
                <w:lang w:eastAsia="ru-RU"/>
              </w:rPr>
              <w:t xml:space="preserve"> чем за 30 минут до предстоящего выезда (выхода) для проведения такого голосования 14 сентября 2014 года</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096ED3" w:rsidRPr="008F7F9D" w:rsidRDefault="00096ED3" w:rsidP="008F7F9D">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председатель УИК</w:t>
            </w:r>
          </w:p>
        </w:tc>
      </w:tr>
      <w:tr w:rsidR="00096ED3" w:rsidRPr="008F7F9D" w:rsidTr="008F7F9D">
        <w:tc>
          <w:tcPr>
            <w:tcW w:w="720" w:type="dxa"/>
            <w:tcBorders>
              <w:top w:val="single" w:sz="4" w:space="0" w:color="auto"/>
              <w:left w:val="single" w:sz="4" w:space="0" w:color="auto"/>
              <w:bottom w:val="single" w:sz="4" w:space="0" w:color="auto"/>
              <w:right w:val="single" w:sz="4" w:space="0" w:color="auto"/>
            </w:tcBorders>
            <w:shd w:val="clear" w:color="auto" w:fill="auto"/>
          </w:tcPr>
          <w:p w:rsidR="00096ED3" w:rsidRPr="008F7F9D" w:rsidRDefault="00096ED3" w:rsidP="008F7F9D">
            <w:pPr>
              <w:numPr>
                <w:ilvl w:val="0"/>
                <w:numId w:val="8"/>
              </w:numPr>
              <w:tabs>
                <w:tab w:val="num" w:pos="540"/>
              </w:tabs>
              <w:spacing w:after="0" w:line="240" w:lineRule="auto"/>
              <w:ind w:left="540"/>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Погашение и составление акта о погашении неиспользованных избирательных бюллетеней в участковой избирательной комиссии</w:t>
            </w:r>
          </w:p>
          <w:p w:rsidR="00096ED3" w:rsidRPr="008F7F9D" w:rsidRDefault="00096ED3" w:rsidP="008F7F9D">
            <w:pPr>
              <w:keepNext/>
              <w:spacing w:after="0" w:line="240" w:lineRule="auto"/>
              <w:outlineLvl w:val="0"/>
              <w:rPr>
                <w:rFonts w:ascii="Times New Roman" w:eastAsia="SimSun" w:hAnsi="Times New Roman" w:cs="Times New Roman"/>
                <w:bCs/>
                <w:kern w:val="32"/>
                <w:sz w:val="24"/>
                <w:szCs w:val="24"/>
                <w:lang w:eastAsia="ru-RU"/>
              </w:rPr>
            </w:pPr>
          </w:p>
          <w:p w:rsidR="00096ED3" w:rsidRPr="008F7F9D" w:rsidRDefault="00096ED3"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 xml:space="preserve">(ч. 3  ст. 76 Избирательного кодекса </w:t>
            </w:r>
            <w:r w:rsidRPr="008F7F9D">
              <w:rPr>
                <w:rFonts w:ascii="Times New Roman" w:eastAsia="Times New Roman" w:hAnsi="Times New Roman" w:cs="Times New Roman"/>
                <w:sz w:val="24"/>
                <w:szCs w:val="24"/>
                <w:lang w:eastAsia="ru-RU"/>
              </w:rPr>
              <w:lastRenderedPageBreak/>
              <w:t>Приморского края) </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lastRenderedPageBreak/>
              <w:t xml:space="preserve">сразу после 20.00 часов 14 сентября 2014 года </w:t>
            </w:r>
          </w:p>
          <w:p w:rsidR="00096ED3" w:rsidRPr="008F7F9D" w:rsidRDefault="00096ED3" w:rsidP="008F7F9D">
            <w:pPr>
              <w:keepNext/>
              <w:spacing w:after="0" w:line="240" w:lineRule="auto"/>
              <w:outlineLvl w:val="0"/>
              <w:rPr>
                <w:rFonts w:ascii="Times New Roman" w:eastAsia="SimSun" w:hAnsi="Times New Roman" w:cs="Times New Roman"/>
                <w:bCs/>
                <w:kern w:val="32"/>
                <w:sz w:val="24"/>
                <w:szCs w:val="24"/>
                <w:lang w:eastAsia="ru-RU"/>
              </w:rPr>
            </w:pPr>
          </w:p>
          <w:p w:rsidR="00096ED3" w:rsidRPr="008F7F9D" w:rsidRDefault="00096ED3" w:rsidP="008F7F9D">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(сразу после окончания времени голосования в день голосования)</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096ED3" w:rsidRPr="008F7F9D" w:rsidRDefault="00096ED3" w:rsidP="008F7F9D">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члены УИК с правом решающего голоса</w:t>
            </w:r>
          </w:p>
        </w:tc>
      </w:tr>
      <w:tr w:rsidR="00096ED3" w:rsidRPr="008F7F9D" w:rsidTr="008F7F9D">
        <w:tc>
          <w:tcPr>
            <w:tcW w:w="720" w:type="dxa"/>
            <w:tcBorders>
              <w:top w:val="single" w:sz="4" w:space="0" w:color="auto"/>
              <w:left w:val="single" w:sz="4" w:space="0" w:color="auto"/>
              <w:bottom w:val="single" w:sz="4" w:space="0" w:color="auto"/>
              <w:right w:val="single" w:sz="4" w:space="0" w:color="auto"/>
            </w:tcBorders>
            <w:shd w:val="clear" w:color="auto" w:fill="auto"/>
          </w:tcPr>
          <w:p w:rsidR="00096ED3" w:rsidRPr="008F7F9D" w:rsidRDefault="00096ED3" w:rsidP="008F7F9D">
            <w:pPr>
              <w:numPr>
                <w:ilvl w:val="0"/>
                <w:numId w:val="8"/>
              </w:numPr>
              <w:tabs>
                <w:tab w:val="num" w:pos="540"/>
              </w:tabs>
              <w:spacing w:after="0" w:line="240" w:lineRule="auto"/>
              <w:ind w:left="540"/>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Подсчет голосов избирателей на избирательном участке и составление протокола об итогах голосования</w:t>
            </w:r>
          </w:p>
          <w:p w:rsidR="00096ED3" w:rsidRPr="008F7F9D" w:rsidRDefault="00096ED3" w:rsidP="008F7F9D">
            <w:pPr>
              <w:keepNext/>
              <w:spacing w:after="0" w:line="240" w:lineRule="auto"/>
              <w:outlineLvl w:val="0"/>
              <w:rPr>
                <w:rFonts w:ascii="Times New Roman" w:eastAsia="SimSun" w:hAnsi="Times New Roman" w:cs="Times New Roman"/>
                <w:bCs/>
                <w:kern w:val="32"/>
                <w:sz w:val="24"/>
                <w:szCs w:val="24"/>
                <w:lang w:eastAsia="ru-RU"/>
              </w:rPr>
            </w:pPr>
          </w:p>
          <w:p w:rsidR="00096ED3" w:rsidRPr="008F7F9D" w:rsidRDefault="00096ED3" w:rsidP="008F7F9D">
            <w:pPr>
              <w:spacing w:after="0" w:line="240" w:lineRule="auto"/>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(ч.2 ст. 76 Избирательного кодекса Приморского края) </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96ED3" w:rsidRPr="008F7F9D" w:rsidRDefault="00096ED3" w:rsidP="008F7F9D">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сразу после окончания времени голосования и без перерыва до определения итогов голосования</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096ED3" w:rsidRPr="008F7F9D" w:rsidRDefault="00096ED3" w:rsidP="008F7F9D">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УИК</w:t>
            </w:r>
          </w:p>
        </w:tc>
      </w:tr>
      <w:tr w:rsidR="00096ED3" w:rsidRPr="008F7F9D" w:rsidTr="008F7F9D">
        <w:tc>
          <w:tcPr>
            <w:tcW w:w="720" w:type="dxa"/>
            <w:tcBorders>
              <w:top w:val="single" w:sz="4" w:space="0" w:color="auto"/>
              <w:left w:val="single" w:sz="4" w:space="0" w:color="auto"/>
              <w:bottom w:val="single" w:sz="4" w:space="0" w:color="auto"/>
              <w:right w:val="single" w:sz="4" w:space="0" w:color="auto"/>
            </w:tcBorders>
            <w:shd w:val="clear" w:color="auto" w:fill="auto"/>
          </w:tcPr>
          <w:p w:rsidR="00096ED3" w:rsidRPr="008F7F9D" w:rsidRDefault="00096ED3" w:rsidP="008F7F9D">
            <w:pPr>
              <w:numPr>
                <w:ilvl w:val="0"/>
                <w:numId w:val="8"/>
              </w:numPr>
              <w:tabs>
                <w:tab w:val="num" w:pos="540"/>
              </w:tabs>
              <w:spacing w:after="0" w:line="240" w:lineRule="auto"/>
              <w:ind w:left="540"/>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96ED3" w:rsidRPr="008F7F9D" w:rsidRDefault="00096ED3" w:rsidP="008F7F9D">
            <w:pPr>
              <w:keepNext/>
              <w:spacing w:after="0" w:line="240" w:lineRule="auto"/>
              <w:jc w:val="both"/>
              <w:outlineLvl w:val="0"/>
              <w:rPr>
                <w:rFonts w:ascii="Times New Roman" w:eastAsia="SimSun" w:hAnsi="Times New Roman" w:cs="Times New Roman"/>
                <w:kern w:val="32"/>
                <w:sz w:val="24"/>
                <w:szCs w:val="24"/>
                <w:lang w:eastAsia="ru-RU"/>
              </w:rPr>
            </w:pPr>
            <w:r w:rsidRPr="008F7F9D">
              <w:rPr>
                <w:rFonts w:ascii="Times New Roman" w:eastAsia="SimSun" w:hAnsi="Times New Roman" w:cs="Times New Roman"/>
                <w:kern w:val="32"/>
                <w:sz w:val="24"/>
                <w:szCs w:val="24"/>
                <w:lang w:eastAsia="ru-RU"/>
              </w:rPr>
              <w:t>Направление первого экземпляра протокола об итогах голосования в территориальную избирательную комиссию</w:t>
            </w:r>
          </w:p>
          <w:p w:rsidR="00096ED3" w:rsidRPr="008F7F9D" w:rsidRDefault="00096ED3" w:rsidP="008F7F9D">
            <w:pPr>
              <w:keepNext/>
              <w:spacing w:after="0" w:line="240" w:lineRule="auto"/>
              <w:outlineLvl w:val="0"/>
              <w:rPr>
                <w:rFonts w:ascii="Times New Roman" w:eastAsia="SimSun" w:hAnsi="Times New Roman" w:cs="Times New Roman"/>
                <w:bCs/>
                <w:kern w:val="32"/>
                <w:sz w:val="24"/>
                <w:szCs w:val="24"/>
                <w:lang w:eastAsia="ru-RU"/>
              </w:rPr>
            </w:pPr>
          </w:p>
          <w:p w:rsidR="00096ED3" w:rsidRPr="008F7F9D" w:rsidRDefault="00096ED3" w:rsidP="008F7F9D">
            <w:pPr>
              <w:spacing w:after="0" w:line="240" w:lineRule="auto"/>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(ч. 30 ст. 76 Избирательного кодекса Приморского края)</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96ED3" w:rsidRPr="008F7F9D" w:rsidRDefault="00096ED3"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незамедлительно после подписания итогового протокола, изготовления  и выдачи его заверенных копий лицам, имеющим право на получение этих копий</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096ED3" w:rsidRPr="008F7F9D" w:rsidRDefault="00096ED3" w:rsidP="008F7F9D">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УИК</w:t>
            </w:r>
          </w:p>
        </w:tc>
      </w:tr>
      <w:tr w:rsidR="00096ED3" w:rsidRPr="008F7F9D" w:rsidTr="008F7F9D">
        <w:tc>
          <w:tcPr>
            <w:tcW w:w="720" w:type="dxa"/>
            <w:tcBorders>
              <w:top w:val="single" w:sz="4" w:space="0" w:color="auto"/>
              <w:left w:val="single" w:sz="4" w:space="0" w:color="auto"/>
              <w:bottom w:val="single" w:sz="4" w:space="0" w:color="auto"/>
              <w:right w:val="single" w:sz="4" w:space="0" w:color="auto"/>
            </w:tcBorders>
            <w:shd w:val="clear" w:color="auto" w:fill="auto"/>
          </w:tcPr>
          <w:p w:rsidR="00096ED3" w:rsidRPr="008F7F9D" w:rsidRDefault="00096ED3" w:rsidP="008F7F9D">
            <w:pPr>
              <w:numPr>
                <w:ilvl w:val="0"/>
                <w:numId w:val="8"/>
              </w:numPr>
              <w:tabs>
                <w:tab w:val="num" w:pos="540"/>
              </w:tabs>
              <w:spacing w:after="0" w:line="240" w:lineRule="auto"/>
              <w:ind w:left="540"/>
              <w:outlineLvl w:val="0"/>
              <w:rPr>
                <w:rFonts w:ascii="Times New Roman" w:eastAsia="SimSun" w:hAnsi="Times New Roman" w:cs="Times New Roman"/>
                <w:bCs/>
                <w:kern w:val="32"/>
                <w:sz w:val="24"/>
                <w:szCs w:val="24"/>
                <w:lang w:eastAsia="ru-RU"/>
              </w:rPr>
            </w:pPr>
          </w:p>
        </w:tc>
        <w:tc>
          <w:tcPr>
            <w:tcW w:w="394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96ED3" w:rsidRPr="008F7F9D" w:rsidRDefault="00096ED3" w:rsidP="008F7F9D">
            <w:pPr>
              <w:spacing w:after="0" w:line="240" w:lineRule="auto"/>
              <w:jc w:val="both"/>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Хранение документации</w:t>
            </w:r>
            <w:r w:rsidR="000F6AB6">
              <w:rPr>
                <w:rFonts w:ascii="Times New Roman" w:eastAsia="Times New Roman" w:hAnsi="Times New Roman" w:cs="Times New Roman"/>
                <w:sz w:val="24"/>
                <w:szCs w:val="24"/>
                <w:lang w:eastAsia="ru-RU"/>
              </w:rPr>
              <w:t xml:space="preserve"> в территориальной  избирательной  комиссии</w:t>
            </w:r>
            <w:r w:rsidRPr="008F7F9D">
              <w:rPr>
                <w:rFonts w:ascii="Times New Roman" w:eastAsia="Times New Roman" w:hAnsi="Times New Roman" w:cs="Times New Roman"/>
                <w:sz w:val="24"/>
                <w:szCs w:val="24"/>
                <w:lang w:eastAsia="ru-RU"/>
              </w:rPr>
              <w:t xml:space="preserve">, </w:t>
            </w:r>
          </w:p>
          <w:p w:rsidR="00096ED3" w:rsidRPr="008F7F9D" w:rsidRDefault="00096ED3" w:rsidP="008F7F9D">
            <w:pPr>
              <w:spacing w:after="0" w:line="240" w:lineRule="auto"/>
              <w:rPr>
                <w:rFonts w:ascii="Times New Roman" w:eastAsia="Times New Roman" w:hAnsi="Times New Roman" w:cs="Times New Roman"/>
                <w:sz w:val="24"/>
                <w:szCs w:val="24"/>
                <w:lang w:eastAsia="ru-RU"/>
              </w:rPr>
            </w:pPr>
          </w:p>
          <w:p w:rsidR="00096ED3" w:rsidRPr="008F7F9D" w:rsidRDefault="00096ED3" w:rsidP="008F7F9D">
            <w:pPr>
              <w:spacing w:after="0" w:line="240" w:lineRule="auto"/>
              <w:rPr>
                <w:rFonts w:ascii="Times New Roman" w:eastAsia="Times New Roman" w:hAnsi="Times New Roman" w:cs="Times New Roman"/>
                <w:sz w:val="24"/>
                <w:szCs w:val="24"/>
                <w:lang w:eastAsia="ru-RU"/>
              </w:rPr>
            </w:pPr>
            <w:r w:rsidRPr="008F7F9D">
              <w:rPr>
                <w:rFonts w:ascii="Times New Roman" w:eastAsia="Times New Roman" w:hAnsi="Times New Roman" w:cs="Times New Roman"/>
                <w:sz w:val="24"/>
                <w:szCs w:val="24"/>
                <w:lang w:eastAsia="ru-RU"/>
              </w:rPr>
              <w:t xml:space="preserve">(ч. 1 ст. 82 Избирательного кодекса Приморского края) </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96ED3" w:rsidRPr="008F7F9D" w:rsidRDefault="00096ED3" w:rsidP="008F7F9D">
            <w:pPr>
              <w:keepNext/>
              <w:spacing w:after="0" w:line="240" w:lineRule="auto"/>
              <w:jc w:val="both"/>
              <w:outlineLvl w:val="0"/>
              <w:rPr>
                <w:rFonts w:ascii="Times New Roman" w:eastAsia="SimSun" w:hAnsi="Times New Roman" w:cs="Times New Roman"/>
                <w:bCs/>
                <w:kern w:val="32"/>
                <w:sz w:val="24"/>
                <w:szCs w:val="24"/>
                <w:lang w:eastAsia="ru-RU"/>
              </w:rPr>
            </w:pPr>
            <w:r w:rsidRPr="008F7F9D">
              <w:rPr>
                <w:rFonts w:ascii="Times New Roman" w:eastAsia="SimSun" w:hAnsi="Times New Roman" w:cs="Times New Roman"/>
                <w:kern w:val="32"/>
                <w:sz w:val="24"/>
                <w:szCs w:val="24"/>
                <w:lang w:eastAsia="ru-RU"/>
              </w:rPr>
              <w:t>не менее одного года со дня официального опубликования результатов выборов</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rsidR="00096ED3" w:rsidRPr="008F7F9D" w:rsidRDefault="00096ED3" w:rsidP="008F7F9D">
            <w:pPr>
              <w:keepNext/>
              <w:spacing w:after="0" w:line="240" w:lineRule="auto"/>
              <w:outlineLvl w:val="0"/>
              <w:rPr>
                <w:rFonts w:ascii="Times New Roman" w:eastAsia="SimSun" w:hAnsi="Times New Roman" w:cs="Times New Roman"/>
                <w:bCs/>
                <w:kern w:val="32"/>
                <w:sz w:val="24"/>
                <w:szCs w:val="24"/>
                <w:lang w:eastAsia="ru-RU"/>
              </w:rPr>
            </w:pPr>
            <w:r>
              <w:rPr>
                <w:rFonts w:ascii="Times New Roman" w:eastAsia="SimSun" w:hAnsi="Times New Roman" w:cs="Times New Roman"/>
                <w:kern w:val="32"/>
                <w:sz w:val="24"/>
                <w:szCs w:val="24"/>
                <w:lang w:eastAsia="ru-RU"/>
              </w:rPr>
              <w:t>председатель и секретарь ТИК</w:t>
            </w:r>
          </w:p>
        </w:tc>
      </w:tr>
    </w:tbl>
    <w:p w:rsidR="008F7F9D" w:rsidRPr="008F7F9D" w:rsidRDefault="008F7F9D" w:rsidP="008F7F9D">
      <w:pPr>
        <w:spacing w:after="120" w:line="360" w:lineRule="auto"/>
        <w:rPr>
          <w:rFonts w:ascii="Times New Roman" w:eastAsia="Times New Roman" w:hAnsi="Times New Roman" w:cs="Times New Roman"/>
          <w:sz w:val="16"/>
          <w:szCs w:val="16"/>
          <w:lang w:eastAsia="ru-RU"/>
        </w:rPr>
      </w:pPr>
    </w:p>
    <w:p w:rsidR="008F7F9D" w:rsidRPr="008F7F9D" w:rsidRDefault="008F7F9D" w:rsidP="008F7F9D">
      <w:pPr>
        <w:suppressAutoHyphens/>
        <w:spacing w:after="0" w:line="600" w:lineRule="auto"/>
        <w:jc w:val="both"/>
        <w:rPr>
          <w:rFonts w:ascii="Times New Roman" w:eastAsia="Times New Roman" w:hAnsi="Times New Roman" w:cs="Times New Roman"/>
          <w:sz w:val="28"/>
          <w:szCs w:val="28"/>
          <w:lang w:eastAsia="ru-RU"/>
        </w:rPr>
      </w:pPr>
    </w:p>
    <w:p w:rsidR="00AC4AD4" w:rsidRDefault="00AC4AD4"/>
    <w:sectPr w:rsidR="00AC4AD4" w:rsidSect="008F7F9D">
      <w:headerReference w:type="even" r:id="rId10"/>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3A1" w:rsidRDefault="00C433A1">
      <w:pPr>
        <w:spacing w:after="0" w:line="240" w:lineRule="auto"/>
      </w:pPr>
      <w:r>
        <w:separator/>
      </w:r>
    </w:p>
  </w:endnote>
  <w:endnote w:type="continuationSeparator" w:id="0">
    <w:p w:rsidR="00C433A1" w:rsidRDefault="00C43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New Roman">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3A1" w:rsidRDefault="00C433A1">
      <w:pPr>
        <w:spacing w:after="0" w:line="240" w:lineRule="auto"/>
      </w:pPr>
      <w:r>
        <w:separator/>
      </w:r>
    </w:p>
  </w:footnote>
  <w:footnote w:type="continuationSeparator" w:id="0">
    <w:p w:rsidR="00C433A1" w:rsidRDefault="00C433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F9D" w:rsidRDefault="008F7F9D" w:rsidP="008F7F9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F7F9D" w:rsidRDefault="008F7F9D" w:rsidP="008F7F9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F9D" w:rsidRDefault="008F7F9D" w:rsidP="008F7F9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43F0F">
      <w:rPr>
        <w:rStyle w:val="a7"/>
        <w:noProof/>
      </w:rPr>
      <w:t>12</w:t>
    </w:r>
    <w:r>
      <w:rPr>
        <w:rStyle w:val="a7"/>
      </w:rPr>
      <w:fldChar w:fldCharType="end"/>
    </w:r>
  </w:p>
  <w:p w:rsidR="008F7F9D" w:rsidRPr="009B776A" w:rsidRDefault="008F7F9D" w:rsidP="008F7F9D">
    <w:pPr>
      <w:pStyle w:val="a5"/>
      <w:framePr w:wrap="around" w:vAnchor="text" w:hAnchor="margin" w:xAlign="right" w:y="1"/>
      <w:rPr>
        <w:rStyle w:val="a7"/>
        <w:lang w:val="en-US"/>
      </w:rPr>
    </w:pPr>
  </w:p>
  <w:p w:rsidR="008F7F9D" w:rsidRDefault="008F7F9D" w:rsidP="008F7F9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463F"/>
    <w:multiLevelType w:val="hybridMultilevel"/>
    <w:tmpl w:val="3BAEFE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DA5EFF"/>
    <w:multiLevelType w:val="multilevel"/>
    <w:tmpl w:val="409615A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27A10999"/>
    <w:multiLevelType w:val="hybridMultilevel"/>
    <w:tmpl w:val="409615A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6780297"/>
    <w:multiLevelType w:val="hybridMultilevel"/>
    <w:tmpl w:val="7C44E094"/>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655"/>
        </w:tabs>
        <w:ind w:left="655" w:hanging="360"/>
      </w:pPr>
    </w:lvl>
    <w:lvl w:ilvl="2" w:tplc="0419001B" w:tentative="1">
      <w:start w:val="1"/>
      <w:numFmt w:val="lowerRoman"/>
      <w:lvlText w:val="%3."/>
      <w:lvlJc w:val="right"/>
      <w:pPr>
        <w:tabs>
          <w:tab w:val="num" w:pos="1375"/>
        </w:tabs>
        <w:ind w:left="1375" w:hanging="180"/>
      </w:pPr>
    </w:lvl>
    <w:lvl w:ilvl="3" w:tplc="0419000F" w:tentative="1">
      <w:start w:val="1"/>
      <w:numFmt w:val="decimal"/>
      <w:lvlText w:val="%4."/>
      <w:lvlJc w:val="left"/>
      <w:pPr>
        <w:tabs>
          <w:tab w:val="num" w:pos="2095"/>
        </w:tabs>
        <w:ind w:left="2095" w:hanging="360"/>
      </w:pPr>
    </w:lvl>
    <w:lvl w:ilvl="4" w:tplc="04190019" w:tentative="1">
      <w:start w:val="1"/>
      <w:numFmt w:val="lowerLetter"/>
      <w:lvlText w:val="%5."/>
      <w:lvlJc w:val="left"/>
      <w:pPr>
        <w:tabs>
          <w:tab w:val="num" w:pos="2815"/>
        </w:tabs>
        <w:ind w:left="2815" w:hanging="360"/>
      </w:pPr>
    </w:lvl>
    <w:lvl w:ilvl="5" w:tplc="0419001B" w:tentative="1">
      <w:start w:val="1"/>
      <w:numFmt w:val="lowerRoman"/>
      <w:lvlText w:val="%6."/>
      <w:lvlJc w:val="right"/>
      <w:pPr>
        <w:tabs>
          <w:tab w:val="num" w:pos="3535"/>
        </w:tabs>
        <w:ind w:left="3535" w:hanging="180"/>
      </w:pPr>
    </w:lvl>
    <w:lvl w:ilvl="6" w:tplc="0419000F" w:tentative="1">
      <w:start w:val="1"/>
      <w:numFmt w:val="decimal"/>
      <w:lvlText w:val="%7."/>
      <w:lvlJc w:val="left"/>
      <w:pPr>
        <w:tabs>
          <w:tab w:val="num" w:pos="4255"/>
        </w:tabs>
        <w:ind w:left="4255" w:hanging="360"/>
      </w:pPr>
    </w:lvl>
    <w:lvl w:ilvl="7" w:tplc="04190019" w:tentative="1">
      <w:start w:val="1"/>
      <w:numFmt w:val="lowerLetter"/>
      <w:lvlText w:val="%8."/>
      <w:lvlJc w:val="left"/>
      <w:pPr>
        <w:tabs>
          <w:tab w:val="num" w:pos="4975"/>
        </w:tabs>
        <w:ind w:left="4975" w:hanging="360"/>
      </w:pPr>
    </w:lvl>
    <w:lvl w:ilvl="8" w:tplc="0419001B" w:tentative="1">
      <w:start w:val="1"/>
      <w:numFmt w:val="lowerRoman"/>
      <w:lvlText w:val="%9."/>
      <w:lvlJc w:val="right"/>
      <w:pPr>
        <w:tabs>
          <w:tab w:val="num" w:pos="5695"/>
        </w:tabs>
        <w:ind w:left="5695" w:hanging="180"/>
      </w:pPr>
    </w:lvl>
  </w:abstractNum>
  <w:abstractNum w:abstractNumId="4">
    <w:nsid w:val="5F8D7F4C"/>
    <w:multiLevelType w:val="hybridMultilevel"/>
    <w:tmpl w:val="CC06AE34"/>
    <w:lvl w:ilvl="0" w:tplc="803E60D8">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697458A1"/>
    <w:multiLevelType w:val="hybridMultilevel"/>
    <w:tmpl w:val="B39CE46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6F7232D1"/>
    <w:multiLevelType w:val="hybridMultilevel"/>
    <w:tmpl w:val="04189032"/>
    <w:lvl w:ilvl="0" w:tplc="15885ED2">
      <w:start w:val="1"/>
      <w:numFmt w:val="decimal"/>
      <w:lvlText w:val="%1."/>
      <w:lvlJc w:val="left"/>
      <w:pPr>
        <w:tabs>
          <w:tab w:val="num" w:pos="1710"/>
        </w:tabs>
        <w:ind w:left="1710" w:hanging="11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7DD05AD9"/>
    <w:multiLevelType w:val="hybridMultilevel"/>
    <w:tmpl w:val="F4109F16"/>
    <w:lvl w:ilvl="0" w:tplc="0D387990">
      <w:start w:val="63"/>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0"/>
  </w:num>
  <w:num w:numId="5">
    <w:abstractNumId w:val="2"/>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9D"/>
    <w:rsid w:val="00096ED3"/>
    <w:rsid w:val="000F6AB6"/>
    <w:rsid w:val="00186191"/>
    <w:rsid w:val="0023310B"/>
    <w:rsid w:val="00320A5A"/>
    <w:rsid w:val="00495CEC"/>
    <w:rsid w:val="004E3ED2"/>
    <w:rsid w:val="008F7F9D"/>
    <w:rsid w:val="00943F0F"/>
    <w:rsid w:val="00AC4AD4"/>
    <w:rsid w:val="00BA2796"/>
    <w:rsid w:val="00C433A1"/>
    <w:rsid w:val="00D52931"/>
    <w:rsid w:val="00F26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F7F9D"/>
    <w:pPr>
      <w:keepNext/>
      <w:spacing w:before="240" w:after="60" w:line="240" w:lineRule="auto"/>
      <w:outlineLvl w:val="0"/>
    </w:pPr>
    <w:rPr>
      <w:rFonts w:ascii="Cambria" w:eastAsia="SimSun" w:hAnsi="Cambria" w:cs="Times New Roman"/>
      <w:b/>
      <w:bCs/>
      <w:kern w:val="32"/>
      <w:sz w:val="32"/>
      <w:szCs w:val="32"/>
      <w:lang w:eastAsia="ru-RU"/>
    </w:rPr>
  </w:style>
  <w:style w:type="paragraph" w:styleId="3">
    <w:name w:val="heading 3"/>
    <w:basedOn w:val="a"/>
    <w:next w:val="a"/>
    <w:link w:val="30"/>
    <w:qFormat/>
    <w:rsid w:val="008F7F9D"/>
    <w:pPr>
      <w:keepNext/>
      <w:spacing w:after="0" w:line="360" w:lineRule="auto"/>
      <w:jc w:val="both"/>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7F9D"/>
    <w:rPr>
      <w:rFonts w:ascii="Cambria" w:eastAsia="SimSun" w:hAnsi="Cambria" w:cs="Times New Roman"/>
      <w:b/>
      <w:bCs/>
      <w:kern w:val="32"/>
      <w:sz w:val="32"/>
      <w:szCs w:val="32"/>
      <w:lang w:eastAsia="ru-RU"/>
    </w:rPr>
  </w:style>
  <w:style w:type="character" w:customStyle="1" w:styleId="30">
    <w:name w:val="Заголовок 3 Знак"/>
    <w:basedOn w:val="a0"/>
    <w:link w:val="3"/>
    <w:rsid w:val="008F7F9D"/>
    <w:rPr>
      <w:rFonts w:ascii="Times New Roman" w:eastAsia="Times New Roman" w:hAnsi="Times New Roman" w:cs="Times New Roman"/>
      <w:sz w:val="24"/>
      <w:szCs w:val="20"/>
      <w:lang w:eastAsia="ru-RU"/>
    </w:rPr>
  </w:style>
  <w:style w:type="numbering" w:customStyle="1" w:styleId="11">
    <w:name w:val="Нет списка1"/>
    <w:next w:val="a2"/>
    <w:semiHidden/>
    <w:rsid w:val="008F7F9D"/>
  </w:style>
  <w:style w:type="paragraph" w:customStyle="1" w:styleId="-14">
    <w:name w:val="Т-14"/>
    <w:aliases w:val="5,текст14,Текст14-1,Текст 14-1,Т-1,Стиль12-1"/>
    <w:basedOn w:val="a"/>
    <w:rsid w:val="008F7F9D"/>
    <w:pPr>
      <w:spacing w:after="0" w:line="360" w:lineRule="auto"/>
      <w:ind w:firstLine="720"/>
      <w:jc w:val="both"/>
    </w:pPr>
    <w:rPr>
      <w:rFonts w:ascii="Times New Roman" w:eastAsia="Times New Roman" w:hAnsi="Times New Roman" w:cs="Times New Roman"/>
      <w:sz w:val="28"/>
      <w:szCs w:val="28"/>
      <w:lang w:eastAsia="ru-RU"/>
    </w:rPr>
  </w:style>
  <w:style w:type="paragraph" w:styleId="a3">
    <w:name w:val="Balloon Text"/>
    <w:basedOn w:val="a"/>
    <w:link w:val="a4"/>
    <w:rsid w:val="008F7F9D"/>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rsid w:val="008F7F9D"/>
    <w:rPr>
      <w:rFonts w:ascii="Tahoma" w:eastAsia="Times New Roman" w:hAnsi="Tahoma" w:cs="Tahoma"/>
      <w:sz w:val="16"/>
      <w:szCs w:val="16"/>
      <w:lang w:eastAsia="ru-RU"/>
    </w:rPr>
  </w:style>
  <w:style w:type="paragraph" w:styleId="a5">
    <w:name w:val="header"/>
    <w:basedOn w:val="a"/>
    <w:link w:val="a6"/>
    <w:rsid w:val="008F7F9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rsid w:val="008F7F9D"/>
    <w:rPr>
      <w:rFonts w:ascii="Times New Roman" w:eastAsia="Times New Roman" w:hAnsi="Times New Roman" w:cs="Times New Roman"/>
      <w:sz w:val="20"/>
      <w:szCs w:val="20"/>
      <w:lang w:eastAsia="ru-RU"/>
    </w:rPr>
  </w:style>
  <w:style w:type="character" w:styleId="a7">
    <w:name w:val="page number"/>
    <w:basedOn w:val="a0"/>
    <w:rsid w:val="008F7F9D"/>
  </w:style>
  <w:style w:type="paragraph" w:styleId="a8">
    <w:name w:val="footer"/>
    <w:basedOn w:val="a"/>
    <w:link w:val="a9"/>
    <w:rsid w:val="008F7F9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8F7F9D"/>
    <w:rPr>
      <w:rFonts w:ascii="Times New Roman" w:eastAsia="Times New Roman" w:hAnsi="Times New Roman" w:cs="Times New Roman"/>
      <w:sz w:val="20"/>
      <w:szCs w:val="20"/>
      <w:lang w:eastAsia="ru-RU"/>
    </w:rPr>
  </w:style>
  <w:style w:type="paragraph" w:styleId="aa">
    <w:name w:val="Body Text Indent"/>
    <w:basedOn w:val="a"/>
    <w:link w:val="ab"/>
    <w:uiPriority w:val="99"/>
    <w:rsid w:val="008F7F9D"/>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8F7F9D"/>
    <w:rPr>
      <w:rFonts w:ascii="Times New Roman" w:eastAsia="Times New Roman" w:hAnsi="Times New Roman" w:cs="Times New Roman"/>
      <w:sz w:val="24"/>
      <w:szCs w:val="24"/>
      <w:lang w:eastAsia="ru-RU"/>
    </w:rPr>
  </w:style>
  <w:style w:type="paragraph" w:styleId="31">
    <w:name w:val="Body Text 3"/>
    <w:basedOn w:val="a"/>
    <w:link w:val="32"/>
    <w:rsid w:val="008F7F9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F7F9D"/>
    <w:rPr>
      <w:rFonts w:ascii="Times New Roman" w:eastAsia="Times New Roman" w:hAnsi="Times New Roman" w:cs="Times New Roman"/>
      <w:sz w:val="16"/>
      <w:szCs w:val="16"/>
      <w:lang w:eastAsia="ru-RU"/>
    </w:rPr>
  </w:style>
  <w:style w:type="paragraph" w:customStyle="1" w:styleId="14-15">
    <w:name w:val="14-15"/>
    <w:basedOn w:val="a"/>
    <w:rsid w:val="008F7F9D"/>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Caae14">
    <w:name w:val="Caae.14"/>
    <w:basedOn w:val="a"/>
    <w:rsid w:val="008F7F9D"/>
    <w:pPr>
      <w:spacing w:after="0" w:line="240" w:lineRule="auto"/>
      <w:jc w:val="center"/>
    </w:pPr>
    <w:rPr>
      <w:rFonts w:ascii="Times New Roman" w:eastAsia="Times New Roman" w:hAnsi="Times New Roman" w:cs="Times New Roman"/>
      <w:b/>
      <w:sz w:val="28"/>
      <w:szCs w:val="20"/>
      <w:lang w:eastAsia="ru-RU"/>
    </w:rPr>
  </w:style>
  <w:style w:type="paragraph" w:customStyle="1" w:styleId="ConsNormal">
    <w:name w:val="ConsNormal"/>
    <w:rsid w:val="008F7F9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
    <w:name w:val="Body Text 2"/>
    <w:basedOn w:val="a"/>
    <w:link w:val="20"/>
    <w:rsid w:val="008F7F9D"/>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8F7F9D"/>
    <w:rPr>
      <w:rFonts w:ascii="Times New Roman" w:eastAsia="Times New Roman" w:hAnsi="Times New Roman" w:cs="Times New Roman"/>
      <w:sz w:val="20"/>
      <w:szCs w:val="20"/>
      <w:lang w:eastAsia="ru-RU"/>
    </w:rPr>
  </w:style>
  <w:style w:type="character" w:styleId="ac">
    <w:name w:val="Strong"/>
    <w:qFormat/>
    <w:rsid w:val="008F7F9D"/>
    <w:rPr>
      <w:b/>
      <w:bCs/>
    </w:rPr>
  </w:style>
  <w:style w:type="paragraph" w:styleId="ad">
    <w:name w:val="Body Text"/>
    <w:basedOn w:val="a"/>
    <w:link w:val="ae"/>
    <w:rsid w:val="008F7F9D"/>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rsid w:val="008F7F9D"/>
    <w:rPr>
      <w:rFonts w:ascii="Times New Roman" w:eastAsia="Times New Roman" w:hAnsi="Times New Roman" w:cs="Times New Roman"/>
      <w:sz w:val="20"/>
      <w:szCs w:val="20"/>
      <w:lang w:eastAsia="ru-RU"/>
    </w:rPr>
  </w:style>
  <w:style w:type="paragraph" w:styleId="21">
    <w:name w:val="Body Text Indent 2"/>
    <w:basedOn w:val="a"/>
    <w:link w:val="22"/>
    <w:rsid w:val="008F7F9D"/>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8F7F9D"/>
    <w:rPr>
      <w:rFonts w:ascii="Times New Roman" w:eastAsia="Times New Roman" w:hAnsi="Times New Roman" w:cs="Times New Roman"/>
      <w:sz w:val="20"/>
      <w:szCs w:val="20"/>
      <w:lang w:eastAsia="ru-RU"/>
    </w:rPr>
  </w:style>
  <w:style w:type="paragraph" w:styleId="af">
    <w:name w:val="Normal (Web)"/>
    <w:basedOn w:val="a"/>
    <w:rsid w:val="008F7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8F7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F7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заголовок 1"/>
    <w:basedOn w:val="a"/>
    <w:next w:val="a"/>
    <w:rsid w:val="008F7F9D"/>
    <w:pPr>
      <w:keepNext/>
      <w:widowControl w:val="0"/>
      <w:autoSpaceDE w:val="0"/>
      <w:autoSpaceDN w:val="0"/>
      <w:spacing w:after="0" w:line="240" w:lineRule="auto"/>
      <w:ind w:right="-30"/>
      <w:jc w:val="center"/>
    </w:pPr>
    <w:rPr>
      <w:rFonts w:ascii="Arial" w:eastAsia="Times New Roman" w:hAnsi="Arial" w:cs="Arial"/>
      <w:b/>
      <w:bCs/>
      <w:color w:val="000000"/>
      <w:sz w:val="20"/>
      <w:szCs w:val="20"/>
      <w:lang w:eastAsia="ru-RU"/>
    </w:rPr>
  </w:style>
  <w:style w:type="character" w:styleId="af0">
    <w:name w:val="Hyperlink"/>
    <w:rsid w:val="008F7F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F7F9D"/>
    <w:pPr>
      <w:keepNext/>
      <w:spacing w:before="240" w:after="60" w:line="240" w:lineRule="auto"/>
      <w:outlineLvl w:val="0"/>
    </w:pPr>
    <w:rPr>
      <w:rFonts w:ascii="Cambria" w:eastAsia="SimSun" w:hAnsi="Cambria" w:cs="Times New Roman"/>
      <w:b/>
      <w:bCs/>
      <w:kern w:val="32"/>
      <w:sz w:val="32"/>
      <w:szCs w:val="32"/>
      <w:lang w:eastAsia="ru-RU"/>
    </w:rPr>
  </w:style>
  <w:style w:type="paragraph" w:styleId="3">
    <w:name w:val="heading 3"/>
    <w:basedOn w:val="a"/>
    <w:next w:val="a"/>
    <w:link w:val="30"/>
    <w:qFormat/>
    <w:rsid w:val="008F7F9D"/>
    <w:pPr>
      <w:keepNext/>
      <w:spacing w:after="0" w:line="360" w:lineRule="auto"/>
      <w:jc w:val="both"/>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7F9D"/>
    <w:rPr>
      <w:rFonts w:ascii="Cambria" w:eastAsia="SimSun" w:hAnsi="Cambria" w:cs="Times New Roman"/>
      <w:b/>
      <w:bCs/>
      <w:kern w:val="32"/>
      <w:sz w:val="32"/>
      <w:szCs w:val="32"/>
      <w:lang w:eastAsia="ru-RU"/>
    </w:rPr>
  </w:style>
  <w:style w:type="character" w:customStyle="1" w:styleId="30">
    <w:name w:val="Заголовок 3 Знак"/>
    <w:basedOn w:val="a0"/>
    <w:link w:val="3"/>
    <w:rsid w:val="008F7F9D"/>
    <w:rPr>
      <w:rFonts w:ascii="Times New Roman" w:eastAsia="Times New Roman" w:hAnsi="Times New Roman" w:cs="Times New Roman"/>
      <w:sz w:val="24"/>
      <w:szCs w:val="20"/>
      <w:lang w:eastAsia="ru-RU"/>
    </w:rPr>
  </w:style>
  <w:style w:type="numbering" w:customStyle="1" w:styleId="11">
    <w:name w:val="Нет списка1"/>
    <w:next w:val="a2"/>
    <w:semiHidden/>
    <w:rsid w:val="008F7F9D"/>
  </w:style>
  <w:style w:type="paragraph" w:customStyle="1" w:styleId="-14">
    <w:name w:val="Т-14"/>
    <w:aliases w:val="5,текст14,Текст14-1,Текст 14-1,Т-1,Стиль12-1"/>
    <w:basedOn w:val="a"/>
    <w:rsid w:val="008F7F9D"/>
    <w:pPr>
      <w:spacing w:after="0" w:line="360" w:lineRule="auto"/>
      <w:ind w:firstLine="720"/>
      <w:jc w:val="both"/>
    </w:pPr>
    <w:rPr>
      <w:rFonts w:ascii="Times New Roman" w:eastAsia="Times New Roman" w:hAnsi="Times New Roman" w:cs="Times New Roman"/>
      <w:sz w:val="28"/>
      <w:szCs w:val="28"/>
      <w:lang w:eastAsia="ru-RU"/>
    </w:rPr>
  </w:style>
  <w:style w:type="paragraph" w:styleId="a3">
    <w:name w:val="Balloon Text"/>
    <w:basedOn w:val="a"/>
    <w:link w:val="a4"/>
    <w:rsid w:val="008F7F9D"/>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rsid w:val="008F7F9D"/>
    <w:rPr>
      <w:rFonts w:ascii="Tahoma" w:eastAsia="Times New Roman" w:hAnsi="Tahoma" w:cs="Tahoma"/>
      <w:sz w:val="16"/>
      <w:szCs w:val="16"/>
      <w:lang w:eastAsia="ru-RU"/>
    </w:rPr>
  </w:style>
  <w:style w:type="paragraph" w:styleId="a5">
    <w:name w:val="header"/>
    <w:basedOn w:val="a"/>
    <w:link w:val="a6"/>
    <w:rsid w:val="008F7F9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rsid w:val="008F7F9D"/>
    <w:rPr>
      <w:rFonts w:ascii="Times New Roman" w:eastAsia="Times New Roman" w:hAnsi="Times New Roman" w:cs="Times New Roman"/>
      <w:sz w:val="20"/>
      <w:szCs w:val="20"/>
      <w:lang w:eastAsia="ru-RU"/>
    </w:rPr>
  </w:style>
  <w:style w:type="character" w:styleId="a7">
    <w:name w:val="page number"/>
    <w:basedOn w:val="a0"/>
    <w:rsid w:val="008F7F9D"/>
  </w:style>
  <w:style w:type="paragraph" w:styleId="a8">
    <w:name w:val="footer"/>
    <w:basedOn w:val="a"/>
    <w:link w:val="a9"/>
    <w:rsid w:val="008F7F9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8F7F9D"/>
    <w:rPr>
      <w:rFonts w:ascii="Times New Roman" w:eastAsia="Times New Roman" w:hAnsi="Times New Roman" w:cs="Times New Roman"/>
      <w:sz w:val="20"/>
      <w:szCs w:val="20"/>
      <w:lang w:eastAsia="ru-RU"/>
    </w:rPr>
  </w:style>
  <w:style w:type="paragraph" w:styleId="aa">
    <w:name w:val="Body Text Indent"/>
    <w:basedOn w:val="a"/>
    <w:link w:val="ab"/>
    <w:uiPriority w:val="99"/>
    <w:rsid w:val="008F7F9D"/>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8F7F9D"/>
    <w:rPr>
      <w:rFonts w:ascii="Times New Roman" w:eastAsia="Times New Roman" w:hAnsi="Times New Roman" w:cs="Times New Roman"/>
      <w:sz w:val="24"/>
      <w:szCs w:val="24"/>
      <w:lang w:eastAsia="ru-RU"/>
    </w:rPr>
  </w:style>
  <w:style w:type="paragraph" w:styleId="31">
    <w:name w:val="Body Text 3"/>
    <w:basedOn w:val="a"/>
    <w:link w:val="32"/>
    <w:rsid w:val="008F7F9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F7F9D"/>
    <w:rPr>
      <w:rFonts w:ascii="Times New Roman" w:eastAsia="Times New Roman" w:hAnsi="Times New Roman" w:cs="Times New Roman"/>
      <w:sz w:val="16"/>
      <w:szCs w:val="16"/>
      <w:lang w:eastAsia="ru-RU"/>
    </w:rPr>
  </w:style>
  <w:style w:type="paragraph" w:customStyle="1" w:styleId="14-15">
    <w:name w:val="14-15"/>
    <w:basedOn w:val="a"/>
    <w:rsid w:val="008F7F9D"/>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Caae14">
    <w:name w:val="Caae.14"/>
    <w:basedOn w:val="a"/>
    <w:rsid w:val="008F7F9D"/>
    <w:pPr>
      <w:spacing w:after="0" w:line="240" w:lineRule="auto"/>
      <w:jc w:val="center"/>
    </w:pPr>
    <w:rPr>
      <w:rFonts w:ascii="Times New Roman" w:eastAsia="Times New Roman" w:hAnsi="Times New Roman" w:cs="Times New Roman"/>
      <w:b/>
      <w:sz w:val="28"/>
      <w:szCs w:val="20"/>
      <w:lang w:eastAsia="ru-RU"/>
    </w:rPr>
  </w:style>
  <w:style w:type="paragraph" w:customStyle="1" w:styleId="ConsNormal">
    <w:name w:val="ConsNormal"/>
    <w:rsid w:val="008F7F9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
    <w:name w:val="Body Text 2"/>
    <w:basedOn w:val="a"/>
    <w:link w:val="20"/>
    <w:rsid w:val="008F7F9D"/>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8F7F9D"/>
    <w:rPr>
      <w:rFonts w:ascii="Times New Roman" w:eastAsia="Times New Roman" w:hAnsi="Times New Roman" w:cs="Times New Roman"/>
      <w:sz w:val="20"/>
      <w:szCs w:val="20"/>
      <w:lang w:eastAsia="ru-RU"/>
    </w:rPr>
  </w:style>
  <w:style w:type="character" w:styleId="ac">
    <w:name w:val="Strong"/>
    <w:qFormat/>
    <w:rsid w:val="008F7F9D"/>
    <w:rPr>
      <w:b/>
      <w:bCs/>
    </w:rPr>
  </w:style>
  <w:style w:type="paragraph" w:styleId="ad">
    <w:name w:val="Body Text"/>
    <w:basedOn w:val="a"/>
    <w:link w:val="ae"/>
    <w:rsid w:val="008F7F9D"/>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rsid w:val="008F7F9D"/>
    <w:rPr>
      <w:rFonts w:ascii="Times New Roman" w:eastAsia="Times New Roman" w:hAnsi="Times New Roman" w:cs="Times New Roman"/>
      <w:sz w:val="20"/>
      <w:szCs w:val="20"/>
      <w:lang w:eastAsia="ru-RU"/>
    </w:rPr>
  </w:style>
  <w:style w:type="paragraph" w:styleId="21">
    <w:name w:val="Body Text Indent 2"/>
    <w:basedOn w:val="a"/>
    <w:link w:val="22"/>
    <w:rsid w:val="008F7F9D"/>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8F7F9D"/>
    <w:rPr>
      <w:rFonts w:ascii="Times New Roman" w:eastAsia="Times New Roman" w:hAnsi="Times New Roman" w:cs="Times New Roman"/>
      <w:sz w:val="20"/>
      <w:szCs w:val="20"/>
      <w:lang w:eastAsia="ru-RU"/>
    </w:rPr>
  </w:style>
  <w:style w:type="paragraph" w:styleId="af">
    <w:name w:val="Normal (Web)"/>
    <w:basedOn w:val="a"/>
    <w:rsid w:val="008F7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8F7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F7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заголовок 1"/>
    <w:basedOn w:val="a"/>
    <w:next w:val="a"/>
    <w:rsid w:val="008F7F9D"/>
    <w:pPr>
      <w:keepNext/>
      <w:widowControl w:val="0"/>
      <w:autoSpaceDE w:val="0"/>
      <w:autoSpaceDN w:val="0"/>
      <w:spacing w:after="0" w:line="240" w:lineRule="auto"/>
      <w:ind w:right="-30"/>
      <w:jc w:val="center"/>
    </w:pPr>
    <w:rPr>
      <w:rFonts w:ascii="Arial" w:eastAsia="Times New Roman" w:hAnsi="Arial" w:cs="Arial"/>
      <w:b/>
      <w:bCs/>
      <w:color w:val="000000"/>
      <w:sz w:val="20"/>
      <w:szCs w:val="20"/>
      <w:lang w:eastAsia="ru-RU"/>
    </w:rPr>
  </w:style>
  <w:style w:type="character" w:styleId="af0">
    <w:name w:val="Hyperlink"/>
    <w:rsid w:val="008F7F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B9263-0DEB-42C0-947D-C1FD7450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2862</Words>
  <Characters>16320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ТИК</Company>
  <LinksUpToDate>false</LinksUpToDate>
  <CharactersWithSpaces>19144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TIK</cp:lastModifiedBy>
  <cp:revision>5</cp:revision>
  <cp:lastPrinted>2014-06-30T23:31:00Z</cp:lastPrinted>
  <dcterms:created xsi:type="dcterms:W3CDTF">2014-06-22T23:49:00Z</dcterms:created>
  <dcterms:modified xsi:type="dcterms:W3CDTF">2014-06-30T23:31:00Z</dcterms:modified>
</cp:coreProperties>
</file>